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83F" w:rsidRPr="00D40AC3" w:rsidRDefault="00032D32">
      <w:pPr>
        <w:widowControl/>
        <w:jc w:val="center"/>
        <w:rPr>
          <w:rFonts w:eastAsia="標楷體"/>
          <w:b/>
          <w:sz w:val="32"/>
          <w:szCs w:val="32"/>
        </w:rPr>
      </w:pPr>
      <w:r w:rsidRPr="00D40AC3">
        <w:rPr>
          <w:rFonts w:eastAsia="標楷體"/>
          <w:b/>
          <w:sz w:val="32"/>
          <w:szCs w:val="32"/>
        </w:rPr>
        <w:t>中科院科專計畫產學研合作</w:t>
      </w:r>
      <w:r w:rsidRPr="00D40AC3">
        <w:rPr>
          <w:rFonts w:eastAsia="標楷體"/>
          <w:b/>
          <w:sz w:val="32"/>
          <w:szCs w:val="32"/>
        </w:rPr>
        <w:t>/</w:t>
      </w:r>
      <w:r w:rsidRPr="00D40AC3">
        <w:rPr>
          <w:rFonts w:eastAsia="標楷體"/>
          <w:b/>
          <w:sz w:val="32"/>
          <w:szCs w:val="32"/>
        </w:rPr>
        <w:t>分包</w:t>
      </w:r>
      <w:r w:rsidRPr="00D40AC3">
        <w:rPr>
          <w:rFonts w:eastAsia="標楷體"/>
          <w:b/>
          <w:sz w:val="32"/>
          <w:szCs w:val="32"/>
        </w:rPr>
        <w:t>/</w:t>
      </w:r>
      <w:r w:rsidRPr="00D40AC3">
        <w:rPr>
          <w:rFonts w:eastAsia="標楷體"/>
          <w:b/>
          <w:sz w:val="32"/>
          <w:szCs w:val="32"/>
        </w:rPr>
        <w:t>委託研究計畫需求規劃表</w:t>
      </w:r>
    </w:p>
    <w:tbl>
      <w:tblPr>
        <w:tblStyle w:val="a5"/>
        <w:tblW w:w="9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72"/>
        <w:gridCol w:w="3035"/>
        <w:gridCol w:w="1375"/>
        <w:gridCol w:w="2478"/>
      </w:tblGrid>
      <w:tr w:rsidR="00D40AC3" w:rsidRPr="00D40AC3">
        <w:trPr>
          <w:trHeight w:val="714"/>
          <w:jc w:val="center"/>
        </w:trPr>
        <w:tc>
          <w:tcPr>
            <w:tcW w:w="2172" w:type="dxa"/>
            <w:vAlign w:val="center"/>
          </w:tcPr>
          <w:p w:rsidR="006B183F" w:rsidRPr="00D40AC3" w:rsidRDefault="00032D32">
            <w:pPr>
              <w:jc w:val="center"/>
              <w:rPr>
                <w:rFonts w:eastAsia="標楷體"/>
                <w:sz w:val="28"/>
                <w:szCs w:val="28"/>
              </w:rPr>
            </w:pPr>
            <w:r w:rsidRPr="00D40AC3">
              <w:rPr>
                <w:rFonts w:eastAsia="標楷體"/>
                <w:sz w:val="28"/>
                <w:szCs w:val="28"/>
              </w:rPr>
              <w:t>合作</w:t>
            </w:r>
            <w:r w:rsidRPr="00D40AC3">
              <w:rPr>
                <w:rFonts w:eastAsia="標楷體"/>
                <w:sz w:val="28"/>
                <w:szCs w:val="28"/>
              </w:rPr>
              <w:t>/</w:t>
            </w:r>
            <w:r w:rsidRPr="00D40AC3">
              <w:rPr>
                <w:rFonts w:eastAsia="標楷體"/>
                <w:sz w:val="28"/>
                <w:szCs w:val="28"/>
              </w:rPr>
              <w:t>分包</w:t>
            </w:r>
            <w:r w:rsidRPr="00D40AC3">
              <w:rPr>
                <w:rFonts w:eastAsia="標楷體"/>
                <w:sz w:val="28"/>
                <w:szCs w:val="28"/>
              </w:rPr>
              <w:t>/</w:t>
            </w:r>
            <w:r w:rsidRPr="00D40AC3">
              <w:rPr>
                <w:rFonts w:eastAsia="標楷體"/>
                <w:sz w:val="28"/>
                <w:szCs w:val="28"/>
              </w:rPr>
              <w:t>委託</w:t>
            </w:r>
          </w:p>
          <w:p w:rsidR="006B183F" w:rsidRPr="00D40AC3" w:rsidRDefault="00032D32">
            <w:pPr>
              <w:jc w:val="center"/>
              <w:rPr>
                <w:rFonts w:eastAsia="標楷體"/>
                <w:sz w:val="28"/>
                <w:szCs w:val="28"/>
              </w:rPr>
            </w:pPr>
            <w:r w:rsidRPr="00D40AC3">
              <w:rPr>
                <w:rFonts w:eastAsia="標楷體"/>
                <w:sz w:val="28"/>
                <w:szCs w:val="28"/>
              </w:rPr>
              <w:t>研究計畫名稱</w:t>
            </w:r>
          </w:p>
        </w:tc>
        <w:tc>
          <w:tcPr>
            <w:tcW w:w="3035" w:type="dxa"/>
            <w:vAlign w:val="center"/>
          </w:tcPr>
          <w:p w:rsidR="006B183F" w:rsidRPr="00D40AC3" w:rsidRDefault="003C6680" w:rsidP="00FF0D9C">
            <w:pPr>
              <w:jc w:val="center"/>
              <w:rPr>
                <w:rFonts w:eastAsia="標楷體"/>
                <w:sz w:val="28"/>
                <w:szCs w:val="28"/>
              </w:rPr>
            </w:pPr>
            <w:r w:rsidRPr="00D40AC3">
              <w:rPr>
                <w:rFonts w:eastAsia="標楷體" w:hint="eastAsia"/>
                <w:sz w:val="28"/>
                <w:szCs w:val="28"/>
              </w:rPr>
              <w:t>適用於</w:t>
            </w:r>
            <w:r w:rsidR="00B62060" w:rsidRPr="00D40AC3">
              <w:rPr>
                <w:rFonts w:eastAsia="標楷體"/>
                <w:sz w:val="28"/>
                <w:szCs w:val="28"/>
              </w:rPr>
              <w:t>動力外骨骼</w:t>
            </w:r>
            <w:r w:rsidR="004B7A4C" w:rsidRPr="00D40AC3">
              <w:rPr>
                <w:rFonts w:eastAsia="標楷體" w:hint="eastAsia"/>
                <w:sz w:val="28"/>
                <w:szCs w:val="28"/>
              </w:rPr>
              <w:t>驗證</w:t>
            </w:r>
            <w:r w:rsidRPr="00D40AC3">
              <w:rPr>
                <w:rFonts w:eastAsia="標楷體" w:hint="eastAsia"/>
                <w:sz w:val="28"/>
                <w:szCs w:val="28"/>
              </w:rPr>
              <w:t>平台測試動作設計之控制命令優化與研究</w:t>
            </w:r>
          </w:p>
        </w:tc>
        <w:tc>
          <w:tcPr>
            <w:tcW w:w="1375" w:type="dxa"/>
            <w:vAlign w:val="center"/>
          </w:tcPr>
          <w:p w:rsidR="006B183F" w:rsidRPr="00D40AC3" w:rsidRDefault="00032D32">
            <w:pPr>
              <w:jc w:val="center"/>
              <w:rPr>
                <w:rFonts w:eastAsia="標楷體"/>
                <w:sz w:val="28"/>
                <w:szCs w:val="28"/>
              </w:rPr>
            </w:pPr>
            <w:r w:rsidRPr="00D40AC3">
              <w:rPr>
                <w:rFonts w:eastAsia="標楷體"/>
                <w:sz w:val="28"/>
                <w:szCs w:val="28"/>
              </w:rPr>
              <w:t>類別</w:t>
            </w:r>
          </w:p>
        </w:tc>
        <w:tc>
          <w:tcPr>
            <w:tcW w:w="2478" w:type="dxa"/>
            <w:vAlign w:val="center"/>
          </w:tcPr>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學界分包</w:t>
            </w:r>
          </w:p>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研究機構分包</w:t>
            </w:r>
          </w:p>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業界合作開發</w:t>
            </w:r>
          </w:p>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業界委託</w:t>
            </w:r>
          </w:p>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共同執行委託</w:t>
            </w:r>
          </w:p>
        </w:tc>
      </w:tr>
      <w:tr w:rsidR="00D40AC3" w:rsidRPr="00D40AC3">
        <w:trPr>
          <w:jc w:val="center"/>
        </w:trPr>
        <w:tc>
          <w:tcPr>
            <w:tcW w:w="2172" w:type="dxa"/>
            <w:vAlign w:val="center"/>
          </w:tcPr>
          <w:p w:rsidR="006B183F" w:rsidRPr="00D40AC3" w:rsidRDefault="00032D32">
            <w:pPr>
              <w:jc w:val="both"/>
              <w:rPr>
                <w:rFonts w:eastAsia="標楷體"/>
                <w:sz w:val="28"/>
                <w:szCs w:val="28"/>
              </w:rPr>
            </w:pPr>
            <w:r w:rsidRPr="00D40AC3">
              <w:rPr>
                <w:rFonts w:eastAsia="標楷體"/>
                <w:sz w:val="28"/>
                <w:szCs w:val="28"/>
              </w:rPr>
              <w:t>隸屬之科專計畫</w:t>
            </w:r>
          </w:p>
        </w:tc>
        <w:tc>
          <w:tcPr>
            <w:tcW w:w="3035" w:type="dxa"/>
          </w:tcPr>
          <w:p w:rsidR="006B183F" w:rsidRPr="00D40AC3" w:rsidRDefault="00EA0428">
            <w:pPr>
              <w:rPr>
                <w:rFonts w:eastAsia="標楷體"/>
                <w:sz w:val="28"/>
                <w:szCs w:val="28"/>
              </w:rPr>
            </w:pPr>
            <w:r w:rsidRPr="00CE266A">
              <w:rPr>
                <w:rFonts w:eastAsia="標楷體" w:hint="eastAsia"/>
                <w:sz w:val="28"/>
                <w:szCs w:val="28"/>
              </w:rPr>
              <w:t>野戰全身型動力外骨骼系統開發計畫</w:t>
            </w:r>
            <w:r w:rsidR="00B91C43" w:rsidRPr="00D40AC3">
              <w:rPr>
                <w:rFonts w:ascii="標楷體" w:eastAsia="標楷體" w:hAnsi="標楷體" w:hint="eastAsia"/>
                <w:sz w:val="28"/>
                <w:szCs w:val="28"/>
              </w:rPr>
              <w:t>(</w:t>
            </w:r>
            <w:r>
              <w:rPr>
                <w:rFonts w:ascii="標楷體" w:eastAsia="標楷體" w:hAnsi="標楷體" w:hint="eastAsia"/>
                <w:sz w:val="28"/>
                <w:szCs w:val="28"/>
              </w:rPr>
              <w:t>1</w:t>
            </w:r>
            <w:r w:rsidR="00B91C43" w:rsidRPr="00D40AC3">
              <w:rPr>
                <w:rFonts w:ascii="標楷體" w:eastAsia="標楷體" w:hAnsi="標楷體" w:hint="eastAsia"/>
                <w:sz w:val="28"/>
                <w:szCs w:val="28"/>
              </w:rPr>
              <w:t>/4)</w:t>
            </w:r>
          </w:p>
        </w:tc>
        <w:tc>
          <w:tcPr>
            <w:tcW w:w="1375" w:type="dxa"/>
            <w:vAlign w:val="center"/>
          </w:tcPr>
          <w:p w:rsidR="006B183F" w:rsidRPr="00D40AC3" w:rsidRDefault="00032D32">
            <w:pPr>
              <w:jc w:val="center"/>
              <w:rPr>
                <w:rFonts w:eastAsia="標楷體"/>
                <w:sz w:val="28"/>
                <w:szCs w:val="28"/>
              </w:rPr>
            </w:pPr>
            <w:r w:rsidRPr="00D40AC3">
              <w:rPr>
                <w:rFonts w:eastAsia="標楷體"/>
                <w:sz w:val="28"/>
                <w:szCs w:val="28"/>
              </w:rPr>
              <w:t>經費</w:t>
            </w:r>
          </w:p>
        </w:tc>
        <w:tc>
          <w:tcPr>
            <w:tcW w:w="2478" w:type="dxa"/>
            <w:vAlign w:val="center"/>
          </w:tcPr>
          <w:p w:rsidR="006B183F" w:rsidRPr="00D40AC3" w:rsidRDefault="00B91C43">
            <w:pPr>
              <w:jc w:val="center"/>
              <w:rPr>
                <w:rFonts w:eastAsia="標楷體"/>
                <w:sz w:val="28"/>
                <w:szCs w:val="28"/>
              </w:rPr>
            </w:pPr>
            <w:r w:rsidRPr="00D40AC3">
              <w:rPr>
                <w:rFonts w:eastAsia="標楷體" w:hint="eastAsia"/>
                <w:sz w:val="28"/>
                <w:szCs w:val="28"/>
              </w:rPr>
              <w:t>8</w:t>
            </w:r>
            <w:r w:rsidR="006502AA" w:rsidRPr="00D40AC3">
              <w:rPr>
                <w:rFonts w:eastAsia="標楷體" w:hint="eastAsia"/>
                <w:sz w:val="28"/>
                <w:szCs w:val="28"/>
              </w:rPr>
              <w:t>0</w:t>
            </w:r>
            <w:r w:rsidR="00EA6650">
              <w:rPr>
                <w:rFonts w:eastAsia="標楷體" w:hint="eastAsia"/>
                <w:sz w:val="28"/>
                <w:szCs w:val="28"/>
              </w:rPr>
              <w:t>0</w:t>
            </w:r>
            <w:r w:rsidR="00032D32" w:rsidRPr="00D40AC3">
              <w:rPr>
                <w:rFonts w:eastAsia="標楷體"/>
                <w:sz w:val="28"/>
                <w:szCs w:val="28"/>
              </w:rPr>
              <w:t xml:space="preserve">  </w:t>
            </w:r>
            <w:r w:rsidR="00032D32" w:rsidRPr="00D40AC3">
              <w:rPr>
                <w:rFonts w:eastAsia="標楷體"/>
                <w:sz w:val="28"/>
                <w:szCs w:val="28"/>
              </w:rPr>
              <w:t>仟元</w:t>
            </w:r>
          </w:p>
        </w:tc>
      </w:tr>
      <w:tr w:rsidR="00D40AC3" w:rsidRPr="00D40AC3">
        <w:trPr>
          <w:trHeight w:val="841"/>
          <w:jc w:val="center"/>
        </w:trPr>
        <w:tc>
          <w:tcPr>
            <w:tcW w:w="2172" w:type="dxa"/>
            <w:vAlign w:val="center"/>
          </w:tcPr>
          <w:p w:rsidR="006B183F" w:rsidRPr="00D40AC3" w:rsidRDefault="00032D32">
            <w:pPr>
              <w:jc w:val="center"/>
              <w:rPr>
                <w:rFonts w:eastAsia="標楷體"/>
                <w:sz w:val="28"/>
                <w:szCs w:val="28"/>
              </w:rPr>
            </w:pPr>
            <w:r w:rsidRPr="00D40AC3">
              <w:rPr>
                <w:rFonts w:eastAsia="標楷體"/>
                <w:sz w:val="28"/>
                <w:szCs w:val="28"/>
              </w:rPr>
              <w:t>所承接之</w:t>
            </w:r>
          </w:p>
          <w:p w:rsidR="006B183F" w:rsidRPr="00D40AC3" w:rsidRDefault="00032D32">
            <w:pPr>
              <w:jc w:val="center"/>
              <w:rPr>
                <w:rFonts w:eastAsia="標楷體"/>
                <w:sz w:val="28"/>
                <w:szCs w:val="28"/>
              </w:rPr>
            </w:pPr>
            <w:r w:rsidRPr="00D40AC3">
              <w:rPr>
                <w:rFonts w:eastAsia="標楷體"/>
                <w:sz w:val="28"/>
                <w:szCs w:val="28"/>
              </w:rPr>
              <w:t>專業實驗室</w:t>
            </w:r>
          </w:p>
        </w:tc>
        <w:tc>
          <w:tcPr>
            <w:tcW w:w="6888" w:type="dxa"/>
            <w:gridSpan w:val="3"/>
          </w:tcPr>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校級</w:t>
            </w:r>
            <w:r w:rsidRPr="00D40AC3">
              <w:rPr>
                <w:rFonts w:eastAsia="標楷體"/>
                <w:sz w:val="28"/>
                <w:szCs w:val="28"/>
              </w:rPr>
              <w:t>_________________</w:t>
            </w:r>
            <w:r w:rsidRPr="00D40AC3">
              <w:rPr>
                <w:rFonts w:eastAsia="標楷體"/>
                <w:sz w:val="28"/>
                <w:szCs w:val="28"/>
              </w:rPr>
              <w:t>；</w:t>
            </w:r>
            <w:r w:rsidRPr="00D40AC3">
              <w:rPr>
                <w:rFonts w:eastAsia="標楷體"/>
                <w:sz w:val="28"/>
                <w:szCs w:val="28"/>
              </w:rPr>
              <w:t>■</w:t>
            </w:r>
            <w:r w:rsidRPr="00D40AC3">
              <w:rPr>
                <w:rFonts w:eastAsia="標楷體"/>
                <w:sz w:val="28"/>
                <w:szCs w:val="28"/>
              </w:rPr>
              <w:t>學院級</w:t>
            </w:r>
            <w:r w:rsidRPr="00D40AC3">
              <w:rPr>
                <w:rFonts w:eastAsia="標楷體"/>
                <w:sz w:val="28"/>
                <w:szCs w:val="28"/>
              </w:rPr>
              <w:t>________________</w:t>
            </w:r>
          </w:p>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無</w:t>
            </w:r>
          </w:p>
        </w:tc>
      </w:tr>
      <w:tr w:rsidR="00D40AC3" w:rsidRPr="00D40AC3">
        <w:trPr>
          <w:trHeight w:val="715"/>
          <w:jc w:val="center"/>
        </w:trPr>
        <w:tc>
          <w:tcPr>
            <w:tcW w:w="2172" w:type="dxa"/>
            <w:vAlign w:val="center"/>
          </w:tcPr>
          <w:p w:rsidR="006B183F" w:rsidRPr="00D40AC3" w:rsidRDefault="00032D32">
            <w:pPr>
              <w:jc w:val="both"/>
              <w:rPr>
                <w:rFonts w:eastAsia="標楷體"/>
                <w:sz w:val="28"/>
                <w:szCs w:val="28"/>
              </w:rPr>
            </w:pPr>
            <w:r w:rsidRPr="00D40AC3">
              <w:rPr>
                <w:rFonts w:eastAsia="標楷體"/>
                <w:sz w:val="28"/>
                <w:szCs w:val="28"/>
              </w:rPr>
              <w:t>計畫聯絡人</w:t>
            </w:r>
            <w:r w:rsidRPr="00D40AC3">
              <w:rPr>
                <w:rFonts w:eastAsia="標楷體"/>
                <w:sz w:val="28"/>
                <w:szCs w:val="28"/>
              </w:rPr>
              <w:t>/</w:t>
            </w:r>
            <w:r w:rsidRPr="00D40AC3">
              <w:rPr>
                <w:rFonts w:eastAsia="標楷體"/>
                <w:sz w:val="28"/>
                <w:szCs w:val="28"/>
              </w:rPr>
              <w:t>電話</w:t>
            </w:r>
          </w:p>
        </w:tc>
        <w:tc>
          <w:tcPr>
            <w:tcW w:w="6888" w:type="dxa"/>
            <w:gridSpan w:val="3"/>
          </w:tcPr>
          <w:p w:rsidR="006B183F" w:rsidRPr="00D40AC3" w:rsidRDefault="00B91C43">
            <w:pPr>
              <w:rPr>
                <w:rFonts w:eastAsia="標楷體"/>
                <w:sz w:val="28"/>
                <w:szCs w:val="28"/>
              </w:rPr>
            </w:pPr>
            <w:r w:rsidRPr="00D40AC3">
              <w:rPr>
                <w:rFonts w:eastAsia="標楷體" w:hint="eastAsia"/>
                <w:sz w:val="28"/>
                <w:szCs w:val="28"/>
              </w:rPr>
              <w:t>陳誼綸</w:t>
            </w:r>
            <w:r w:rsidR="00032D32" w:rsidRPr="00D40AC3">
              <w:rPr>
                <w:rFonts w:eastAsia="標楷體"/>
                <w:sz w:val="28"/>
                <w:szCs w:val="28"/>
              </w:rPr>
              <w:t>/034712201ext.</w:t>
            </w:r>
            <w:r w:rsidR="00032D32" w:rsidRPr="00D40AC3">
              <w:rPr>
                <w:rFonts w:eastAsia="標楷體"/>
              </w:rPr>
              <w:t xml:space="preserve"> </w:t>
            </w:r>
            <w:r w:rsidR="00032D32" w:rsidRPr="00D40AC3">
              <w:rPr>
                <w:rFonts w:eastAsia="標楷體"/>
                <w:sz w:val="28"/>
                <w:szCs w:val="28"/>
              </w:rPr>
              <w:t>352097</w:t>
            </w:r>
          </w:p>
        </w:tc>
      </w:tr>
      <w:tr w:rsidR="00D40AC3" w:rsidRPr="00D40AC3">
        <w:trPr>
          <w:jc w:val="center"/>
        </w:trPr>
        <w:tc>
          <w:tcPr>
            <w:tcW w:w="2172" w:type="dxa"/>
            <w:vAlign w:val="center"/>
          </w:tcPr>
          <w:p w:rsidR="006B183F" w:rsidRPr="00D40AC3" w:rsidRDefault="00032D32">
            <w:pPr>
              <w:jc w:val="center"/>
              <w:rPr>
                <w:rFonts w:eastAsia="標楷體"/>
                <w:sz w:val="28"/>
                <w:szCs w:val="28"/>
              </w:rPr>
            </w:pPr>
            <w:r w:rsidRPr="00D40AC3">
              <w:rPr>
                <w:rFonts w:eastAsia="標楷體"/>
                <w:sz w:val="28"/>
                <w:szCs w:val="28"/>
              </w:rPr>
              <w:t>執行目標</w:t>
            </w:r>
          </w:p>
        </w:tc>
        <w:tc>
          <w:tcPr>
            <w:tcW w:w="6888" w:type="dxa"/>
            <w:gridSpan w:val="3"/>
          </w:tcPr>
          <w:p w:rsidR="006B183F" w:rsidRPr="00D40AC3" w:rsidRDefault="00276664" w:rsidP="004B7A4C">
            <w:pPr>
              <w:jc w:val="both"/>
              <w:rPr>
                <w:rFonts w:eastAsia="標楷體"/>
                <w:sz w:val="28"/>
                <w:szCs w:val="28"/>
                <w:highlight w:val="yellow"/>
              </w:rPr>
            </w:pPr>
            <w:r w:rsidRPr="00D40AC3">
              <w:rPr>
                <w:rFonts w:eastAsia="標楷體" w:hint="eastAsia"/>
                <w:sz w:val="28"/>
                <w:szCs w:val="28"/>
              </w:rPr>
              <w:t>仿生機械腿測試平台可提供外骨骼於穿戴後進行定性與定量之測試</w:t>
            </w:r>
            <w:r w:rsidR="00BD5FF2" w:rsidRPr="00D40AC3">
              <w:rPr>
                <w:rFonts w:eastAsia="標楷體" w:hint="eastAsia"/>
                <w:sz w:val="28"/>
                <w:szCs w:val="28"/>
              </w:rPr>
              <w:t>、</w:t>
            </w:r>
            <w:r w:rsidRPr="00D40AC3">
              <w:rPr>
                <w:rFonts w:eastAsia="標楷體" w:hint="eastAsia"/>
                <w:sz w:val="28"/>
                <w:szCs w:val="28"/>
              </w:rPr>
              <w:t>並可回饋多樣之量測之資訊，但</w:t>
            </w:r>
            <w:r w:rsidR="00BD5FF2" w:rsidRPr="00D40AC3">
              <w:rPr>
                <w:rFonts w:eastAsia="標楷體" w:hint="eastAsia"/>
                <w:sz w:val="28"/>
                <w:szCs w:val="28"/>
              </w:rPr>
              <w:t>往往欠缺較具公信力之</w:t>
            </w:r>
            <w:r w:rsidRPr="00D40AC3">
              <w:rPr>
                <w:rFonts w:eastAsia="標楷體" w:hint="eastAsia"/>
                <w:sz w:val="28"/>
                <w:szCs w:val="28"/>
              </w:rPr>
              <w:t>測試動作設計</w:t>
            </w:r>
            <w:r w:rsidR="00BD5FF2" w:rsidRPr="00D40AC3">
              <w:rPr>
                <w:rFonts w:eastAsia="標楷體" w:hint="eastAsia"/>
                <w:sz w:val="28"/>
                <w:szCs w:val="28"/>
              </w:rPr>
              <w:t>，此外，機構結構之限制亦使</w:t>
            </w:r>
            <w:r w:rsidR="004B7A4C" w:rsidRPr="00D40AC3">
              <w:rPr>
                <w:rFonts w:eastAsia="標楷體" w:hint="eastAsia"/>
                <w:sz w:val="28"/>
                <w:szCs w:val="28"/>
              </w:rPr>
              <w:t>仿生機械腿</w:t>
            </w:r>
            <w:r w:rsidR="00BD5FF2" w:rsidRPr="00D40AC3">
              <w:rPr>
                <w:rFonts w:eastAsia="標楷體" w:hint="eastAsia"/>
                <w:sz w:val="28"/>
                <w:szCs w:val="28"/>
              </w:rPr>
              <w:t>無法完全再現人體動作之所有</w:t>
            </w:r>
            <w:r w:rsidR="004B7A4C" w:rsidRPr="00D40AC3">
              <w:rPr>
                <w:rFonts w:eastAsia="標楷體" w:hint="eastAsia"/>
                <w:sz w:val="28"/>
                <w:szCs w:val="28"/>
              </w:rPr>
              <w:t>特性</w:t>
            </w:r>
            <w:r w:rsidR="00F75776" w:rsidRPr="00D40AC3">
              <w:rPr>
                <w:rFonts w:eastAsia="標楷體" w:hint="eastAsia"/>
                <w:sz w:val="28"/>
                <w:szCs w:val="28"/>
              </w:rPr>
              <w:t>。因此，本計畫預期利用外骨骼穿戴於人體後所記錄之動作</w:t>
            </w:r>
            <w:r w:rsidR="00BD5FF2" w:rsidRPr="00D40AC3">
              <w:rPr>
                <w:rFonts w:eastAsia="標楷體" w:hint="eastAsia"/>
                <w:sz w:val="28"/>
                <w:szCs w:val="28"/>
              </w:rPr>
              <w:t>資訊</w:t>
            </w:r>
            <w:r w:rsidR="00F75776" w:rsidRPr="00D40AC3">
              <w:rPr>
                <w:rFonts w:eastAsia="標楷體" w:hint="eastAsia"/>
                <w:sz w:val="28"/>
                <w:szCs w:val="28"/>
              </w:rPr>
              <w:t>、或是動作捕捉系統所紀錄之動作資訊</w:t>
            </w:r>
            <w:r w:rsidR="00BD5FF2" w:rsidRPr="00D40AC3">
              <w:rPr>
                <w:rFonts w:eastAsia="標楷體" w:hint="eastAsia"/>
                <w:sz w:val="28"/>
                <w:szCs w:val="28"/>
              </w:rPr>
              <w:t>，並透過位置軌跡、動作速度與加速度等因子</w:t>
            </w:r>
            <w:r w:rsidR="004B7A4C" w:rsidRPr="00D40AC3">
              <w:rPr>
                <w:rFonts w:eastAsia="標楷體" w:hint="eastAsia"/>
                <w:sz w:val="28"/>
                <w:szCs w:val="28"/>
              </w:rPr>
              <w:t>，依</w:t>
            </w:r>
            <w:r w:rsidR="00BD5FF2" w:rsidRPr="00D40AC3">
              <w:rPr>
                <w:rFonts w:eastAsia="標楷體" w:hint="eastAsia"/>
                <w:sz w:val="28"/>
                <w:szCs w:val="28"/>
              </w:rPr>
              <w:t>測試平台之性能限制</w:t>
            </w:r>
            <w:r w:rsidR="004B7A4C" w:rsidRPr="00D40AC3">
              <w:rPr>
                <w:rFonts w:eastAsia="標楷體" w:hint="eastAsia"/>
                <w:sz w:val="28"/>
                <w:szCs w:val="28"/>
              </w:rPr>
              <w:t>優化</w:t>
            </w:r>
            <w:r w:rsidR="00BD5FF2" w:rsidRPr="00D40AC3">
              <w:rPr>
                <w:rFonts w:eastAsia="標楷體" w:hint="eastAsia"/>
                <w:sz w:val="28"/>
                <w:szCs w:val="28"/>
              </w:rPr>
              <w:t>測試動作</w:t>
            </w:r>
            <w:r w:rsidR="004B7A4C" w:rsidRPr="00D40AC3">
              <w:rPr>
                <w:rFonts w:eastAsia="標楷體" w:hint="eastAsia"/>
                <w:sz w:val="28"/>
                <w:szCs w:val="28"/>
              </w:rPr>
              <w:t>之</w:t>
            </w:r>
            <w:r w:rsidR="00BD5FF2" w:rsidRPr="00D40AC3">
              <w:rPr>
                <w:rFonts w:eastAsia="標楷體" w:hint="eastAsia"/>
                <w:sz w:val="28"/>
                <w:szCs w:val="28"/>
              </w:rPr>
              <w:t>控制命令，</w:t>
            </w:r>
            <w:r w:rsidR="004B7A4C" w:rsidRPr="00D40AC3">
              <w:rPr>
                <w:rFonts w:eastAsia="標楷體" w:hint="eastAsia"/>
                <w:sz w:val="28"/>
                <w:szCs w:val="28"/>
              </w:rPr>
              <w:t>使仿生機械腿可提供理想之動力外骨骼測試動作。</w:t>
            </w:r>
          </w:p>
        </w:tc>
      </w:tr>
      <w:tr w:rsidR="00D40AC3" w:rsidRPr="00D40AC3">
        <w:trPr>
          <w:trHeight w:val="565"/>
          <w:jc w:val="center"/>
        </w:trPr>
        <w:tc>
          <w:tcPr>
            <w:tcW w:w="2172" w:type="dxa"/>
            <w:vAlign w:val="center"/>
          </w:tcPr>
          <w:p w:rsidR="006B183F" w:rsidRPr="00D40AC3" w:rsidRDefault="00032D32">
            <w:pPr>
              <w:jc w:val="center"/>
              <w:rPr>
                <w:rFonts w:eastAsia="標楷體"/>
                <w:sz w:val="28"/>
                <w:szCs w:val="28"/>
              </w:rPr>
            </w:pPr>
            <w:r w:rsidRPr="00D40AC3">
              <w:rPr>
                <w:rFonts w:eastAsia="標楷體"/>
                <w:sz w:val="28"/>
                <w:szCs w:val="28"/>
              </w:rPr>
              <w:t>預期效益</w:t>
            </w:r>
          </w:p>
        </w:tc>
        <w:tc>
          <w:tcPr>
            <w:tcW w:w="6888" w:type="dxa"/>
            <w:gridSpan w:val="3"/>
          </w:tcPr>
          <w:p w:rsidR="006B183F" w:rsidRPr="00D40AC3" w:rsidRDefault="002235C9" w:rsidP="00DB153B">
            <w:pPr>
              <w:pStyle w:val="aa"/>
              <w:numPr>
                <w:ilvl w:val="0"/>
                <w:numId w:val="3"/>
              </w:numPr>
              <w:ind w:leftChars="0"/>
              <w:jc w:val="both"/>
              <w:rPr>
                <w:rFonts w:eastAsia="標楷體"/>
                <w:sz w:val="28"/>
                <w:szCs w:val="28"/>
              </w:rPr>
            </w:pPr>
            <w:r w:rsidRPr="00D40AC3">
              <w:rPr>
                <w:rFonts w:eastAsia="標楷體" w:hint="eastAsia"/>
                <w:sz w:val="28"/>
                <w:szCs w:val="28"/>
              </w:rPr>
              <w:t>建立外骨骼</w:t>
            </w:r>
            <w:r w:rsidR="00F75776" w:rsidRPr="00D40AC3">
              <w:rPr>
                <w:rFonts w:eastAsia="標楷體" w:hint="eastAsia"/>
                <w:sz w:val="28"/>
                <w:szCs w:val="28"/>
              </w:rPr>
              <w:t>或動作捕捉系統</w:t>
            </w:r>
            <w:r w:rsidR="004B7A4C" w:rsidRPr="00D40AC3">
              <w:rPr>
                <w:rFonts w:eastAsia="標楷體" w:hint="eastAsia"/>
                <w:sz w:val="28"/>
                <w:szCs w:val="28"/>
              </w:rPr>
              <w:t>所紀錄</w:t>
            </w:r>
            <w:r w:rsidR="00F75776" w:rsidRPr="00D40AC3">
              <w:rPr>
                <w:rFonts w:eastAsia="標楷體" w:hint="eastAsia"/>
                <w:sz w:val="28"/>
                <w:szCs w:val="28"/>
              </w:rPr>
              <w:t>人體</w:t>
            </w:r>
            <w:r w:rsidR="004B7A4C" w:rsidRPr="00D40AC3">
              <w:rPr>
                <w:rFonts w:eastAsia="標楷體" w:hint="eastAsia"/>
                <w:sz w:val="28"/>
                <w:szCs w:val="28"/>
              </w:rPr>
              <w:t>動作量測數據之解析方程式</w:t>
            </w:r>
            <w:r w:rsidR="00DB153B" w:rsidRPr="00D40AC3">
              <w:rPr>
                <w:rFonts w:eastAsia="標楷體" w:hint="eastAsia"/>
                <w:sz w:val="28"/>
                <w:szCs w:val="28"/>
              </w:rPr>
              <w:t>，可作為後續參數優化之解析條件</w:t>
            </w:r>
            <w:r w:rsidRPr="00D40AC3">
              <w:rPr>
                <w:rFonts w:eastAsia="標楷體" w:hint="eastAsia"/>
                <w:sz w:val="28"/>
                <w:szCs w:val="28"/>
              </w:rPr>
              <w:t>。</w:t>
            </w:r>
          </w:p>
          <w:p w:rsidR="002235C9" w:rsidRPr="00D40AC3" w:rsidRDefault="00DB153B" w:rsidP="00DB153B">
            <w:pPr>
              <w:pStyle w:val="aa"/>
              <w:numPr>
                <w:ilvl w:val="0"/>
                <w:numId w:val="3"/>
              </w:numPr>
              <w:ind w:leftChars="0"/>
              <w:jc w:val="both"/>
              <w:rPr>
                <w:rFonts w:eastAsia="標楷體"/>
                <w:sz w:val="28"/>
                <w:szCs w:val="28"/>
              </w:rPr>
            </w:pPr>
            <w:r w:rsidRPr="00D40AC3">
              <w:rPr>
                <w:rFonts w:eastAsia="標楷體" w:hint="eastAsia"/>
                <w:sz w:val="28"/>
                <w:szCs w:val="28"/>
              </w:rPr>
              <w:t>實現透過位置軌跡、動作速度與加速度等因子結合仿生腿致動器性能所設計之控制命令產生器，使開發者可依因子之需求權重產製適合之測試動作軌跡</w:t>
            </w:r>
            <w:r w:rsidR="002235C9" w:rsidRPr="00D40AC3">
              <w:rPr>
                <w:rFonts w:eastAsia="標楷體" w:hint="eastAsia"/>
                <w:sz w:val="28"/>
                <w:szCs w:val="28"/>
              </w:rPr>
              <w:t>。</w:t>
            </w:r>
          </w:p>
          <w:p w:rsidR="00DB153B" w:rsidRPr="00D40AC3" w:rsidRDefault="00DB153B" w:rsidP="00DB153B">
            <w:pPr>
              <w:pStyle w:val="aa"/>
              <w:numPr>
                <w:ilvl w:val="0"/>
                <w:numId w:val="3"/>
              </w:numPr>
              <w:ind w:leftChars="0"/>
              <w:jc w:val="both"/>
              <w:rPr>
                <w:rFonts w:eastAsia="標楷體"/>
                <w:sz w:val="28"/>
                <w:szCs w:val="28"/>
              </w:rPr>
            </w:pPr>
            <w:r w:rsidRPr="00F718AA">
              <w:rPr>
                <w:rFonts w:eastAsia="標楷體" w:hint="eastAsia"/>
                <w:color w:val="FF0000"/>
                <w:sz w:val="28"/>
                <w:szCs w:val="28"/>
              </w:rPr>
              <w:t>提供外骨骼開發單位驗證所</w:t>
            </w:r>
            <w:r w:rsidR="00F718AA" w:rsidRPr="00F718AA">
              <w:rPr>
                <w:rFonts w:eastAsia="標楷體" w:hint="eastAsia"/>
                <w:color w:val="FF0000"/>
                <w:sz w:val="28"/>
                <w:szCs w:val="28"/>
              </w:rPr>
              <w:t>需</w:t>
            </w:r>
            <w:r w:rsidRPr="00F718AA">
              <w:rPr>
                <w:rFonts w:eastAsia="標楷體" w:hint="eastAsia"/>
                <w:color w:val="FF0000"/>
                <w:sz w:val="28"/>
                <w:szCs w:val="28"/>
              </w:rPr>
              <w:t>之測試</w:t>
            </w:r>
            <w:r w:rsidR="00F718AA">
              <w:rPr>
                <w:rFonts w:eastAsia="標楷體" w:hint="eastAsia"/>
                <w:color w:val="FF0000"/>
                <w:sz w:val="28"/>
                <w:szCs w:val="28"/>
              </w:rPr>
              <w:t>條件與</w:t>
            </w:r>
            <w:r w:rsidRPr="00F718AA">
              <w:rPr>
                <w:rFonts w:eastAsia="標楷體" w:hint="eastAsia"/>
                <w:color w:val="FF0000"/>
                <w:sz w:val="28"/>
                <w:szCs w:val="28"/>
              </w:rPr>
              <w:t>環境</w:t>
            </w:r>
            <w:r w:rsidR="002235C9" w:rsidRPr="00F718AA">
              <w:rPr>
                <w:rFonts w:eastAsia="標楷體" w:hint="eastAsia"/>
                <w:color w:val="FF0000"/>
                <w:sz w:val="28"/>
                <w:szCs w:val="28"/>
              </w:rPr>
              <w:t>。</w:t>
            </w:r>
          </w:p>
        </w:tc>
      </w:tr>
      <w:tr w:rsidR="00D40AC3" w:rsidRPr="00D40AC3">
        <w:trPr>
          <w:jc w:val="center"/>
        </w:trPr>
        <w:tc>
          <w:tcPr>
            <w:tcW w:w="2172" w:type="dxa"/>
            <w:vAlign w:val="center"/>
          </w:tcPr>
          <w:p w:rsidR="006B183F" w:rsidRPr="00D40AC3" w:rsidRDefault="00032D32">
            <w:pPr>
              <w:jc w:val="center"/>
              <w:rPr>
                <w:rFonts w:eastAsia="標楷體"/>
                <w:sz w:val="28"/>
                <w:szCs w:val="28"/>
              </w:rPr>
            </w:pPr>
            <w:r w:rsidRPr="00D40AC3">
              <w:rPr>
                <w:rFonts w:eastAsia="標楷體"/>
                <w:sz w:val="28"/>
                <w:szCs w:val="28"/>
              </w:rPr>
              <w:t>工作項目及時程</w:t>
            </w:r>
          </w:p>
        </w:tc>
        <w:tc>
          <w:tcPr>
            <w:tcW w:w="6888" w:type="dxa"/>
            <w:gridSpan w:val="3"/>
          </w:tcPr>
          <w:p w:rsidR="006B183F" w:rsidRPr="00D40AC3" w:rsidRDefault="00685C51" w:rsidP="00685C51">
            <w:pPr>
              <w:numPr>
                <w:ilvl w:val="0"/>
                <w:numId w:val="2"/>
              </w:numPr>
              <w:pBdr>
                <w:top w:val="nil"/>
                <w:left w:val="nil"/>
                <w:bottom w:val="nil"/>
                <w:right w:val="nil"/>
                <w:between w:val="nil"/>
              </w:pBdr>
              <w:rPr>
                <w:rFonts w:eastAsia="標楷體"/>
                <w:sz w:val="28"/>
                <w:szCs w:val="28"/>
              </w:rPr>
            </w:pPr>
            <w:r w:rsidRPr="00D40AC3">
              <w:rPr>
                <w:rFonts w:eastAsia="標楷體" w:hint="eastAsia"/>
                <w:sz w:val="28"/>
                <w:szCs w:val="28"/>
              </w:rPr>
              <w:t>仿生機械腿測試平台操控人機介面之開發與設計</w:t>
            </w:r>
            <w:r w:rsidR="005256BE" w:rsidRPr="00D40AC3">
              <w:rPr>
                <w:rFonts w:eastAsia="標楷體"/>
                <w:sz w:val="28"/>
                <w:szCs w:val="28"/>
              </w:rPr>
              <w:t>。</w:t>
            </w:r>
            <w:r w:rsidRPr="00D40AC3">
              <w:rPr>
                <w:rFonts w:eastAsia="標楷體"/>
                <w:sz w:val="28"/>
                <w:szCs w:val="28"/>
              </w:rPr>
              <w:t>(11</w:t>
            </w:r>
            <w:r w:rsidRPr="00D40AC3">
              <w:rPr>
                <w:rFonts w:eastAsia="標楷體" w:hint="eastAsia"/>
                <w:sz w:val="28"/>
                <w:szCs w:val="28"/>
              </w:rPr>
              <w:t>3</w:t>
            </w:r>
            <w:r w:rsidR="005256BE" w:rsidRPr="00D40AC3">
              <w:rPr>
                <w:rFonts w:eastAsia="標楷體"/>
                <w:sz w:val="28"/>
                <w:szCs w:val="28"/>
              </w:rPr>
              <w:t>年</w:t>
            </w:r>
            <w:r w:rsidRPr="00D40AC3">
              <w:rPr>
                <w:rFonts w:eastAsia="標楷體" w:hint="eastAsia"/>
                <w:sz w:val="28"/>
                <w:szCs w:val="28"/>
              </w:rPr>
              <w:t>2</w:t>
            </w:r>
            <w:r w:rsidRPr="00D40AC3">
              <w:rPr>
                <w:rFonts w:eastAsia="標楷體" w:hint="eastAsia"/>
                <w:sz w:val="28"/>
                <w:szCs w:val="28"/>
              </w:rPr>
              <w:t>月至</w:t>
            </w:r>
            <w:r w:rsidRPr="00D40AC3">
              <w:rPr>
                <w:rFonts w:eastAsia="標楷體" w:hint="eastAsia"/>
                <w:sz w:val="28"/>
                <w:szCs w:val="28"/>
              </w:rPr>
              <w:t>4</w:t>
            </w:r>
            <w:r w:rsidR="00032D32" w:rsidRPr="00D40AC3">
              <w:rPr>
                <w:rFonts w:eastAsia="標楷體"/>
                <w:sz w:val="28"/>
                <w:szCs w:val="28"/>
              </w:rPr>
              <w:t>月</w:t>
            </w:r>
            <w:r w:rsidR="00032D32" w:rsidRPr="00D40AC3">
              <w:rPr>
                <w:rFonts w:eastAsia="標楷體"/>
                <w:sz w:val="28"/>
                <w:szCs w:val="28"/>
              </w:rPr>
              <w:t>)</w:t>
            </w:r>
          </w:p>
          <w:p w:rsidR="006B183F" w:rsidRPr="00D40AC3" w:rsidRDefault="00685C51" w:rsidP="00685C51">
            <w:pPr>
              <w:numPr>
                <w:ilvl w:val="0"/>
                <w:numId w:val="2"/>
              </w:numPr>
              <w:pBdr>
                <w:top w:val="nil"/>
                <w:left w:val="nil"/>
                <w:bottom w:val="nil"/>
                <w:right w:val="nil"/>
                <w:between w:val="nil"/>
              </w:pBdr>
              <w:rPr>
                <w:rFonts w:eastAsia="標楷體"/>
                <w:sz w:val="28"/>
                <w:szCs w:val="28"/>
              </w:rPr>
            </w:pPr>
            <w:r w:rsidRPr="00D40AC3">
              <w:rPr>
                <w:rFonts w:eastAsia="標楷體" w:hint="eastAsia"/>
                <w:sz w:val="28"/>
                <w:szCs w:val="28"/>
              </w:rPr>
              <w:t>建立外骨骼所紀錄人體穿戴動作量測數據之解析方程式</w:t>
            </w:r>
            <w:r w:rsidR="005256BE" w:rsidRPr="00D40AC3">
              <w:rPr>
                <w:rFonts w:eastAsia="標楷體"/>
                <w:sz w:val="28"/>
                <w:szCs w:val="28"/>
              </w:rPr>
              <w:t>。</w:t>
            </w:r>
            <w:r w:rsidRPr="00D40AC3">
              <w:rPr>
                <w:rFonts w:eastAsia="標楷體"/>
                <w:sz w:val="28"/>
                <w:szCs w:val="28"/>
              </w:rPr>
              <w:t>(11</w:t>
            </w:r>
            <w:r w:rsidRPr="00D40AC3">
              <w:rPr>
                <w:rFonts w:eastAsia="標楷體" w:hint="eastAsia"/>
                <w:sz w:val="28"/>
                <w:szCs w:val="28"/>
              </w:rPr>
              <w:t>3</w:t>
            </w:r>
            <w:r w:rsidR="005256BE" w:rsidRPr="00D40AC3">
              <w:rPr>
                <w:rFonts w:eastAsia="標楷體"/>
                <w:sz w:val="28"/>
                <w:szCs w:val="28"/>
              </w:rPr>
              <w:t>年</w:t>
            </w:r>
            <w:r w:rsidRPr="00D40AC3">
              <w:rPr>
                <w:rFonts w:eastAsia="標楷體" w:hint="eastAsia"/>
                <w:sz w:val="28"/>
                <w:szCs w:val="28"/>
              </w:rPr>
              <w:t>4</w:t>
            </w:r>
            <w:r w:rsidR="00032D32" w:rsidRPr="00D40AC3">
              <w:rPr>
                <w:rFonts w:eastAsia="標楷體"/>
                <w:sz w:val="28"/>
                <w:szCs w:val="28"/>
              </w:rPr>
              <w:t>月</w:t>
            </w:r>
            <w:r w:rsidRPr="00D40AC3">
              <w:rPr>
                <w:rFonts w:eastAsia="標楷體" w:hint="eastAsia"/>
                <w:sz w:val="28"/>
                <w:szCs w:val="28"/>
              </w:rPr>
              <w:t>至</w:t>
            </w:r>
            <w:r w:rsidRPr="00D40AC3">
              <w:rPr>
                <w:rFonts w:eastAsia="標楷體" w:hint="eastAsia"/>
                <w:sz w:val="28"/>
                <w:szCs w:val="28"/>
              </w:rPr>
              <w:t>6</w:t>
            </w:r>
            <w:r w:rsidRPr="00D40AC3">
              <w:rPr>
                <w:rFonts w:eastAsia="標楷體" w:hint="eastAsia"/>
                <w:sz w:val="28"/>
                <w:szCs w:val="28"/>
              </w:rPr>
              <w:t>月</w:t>
            </w:r>
            <w:r w:rsidR="00032D32" w:rsidRPr="00D40AC3">
              <w:rPr>
                <w:rFonts w:eastAsia="標楷體"/>
                <w:sz w:val="28"/>
                <w:szCs w:val="28"/>
              </w:rPr>
              <w:t>)</w:t>
            </w:r>
          </w:p>
          <w:p w:rsidR="006B183F" w:rsidRPr="00D40AC3" w:rsidRDefault="00685C51" w:rsidP="00685C51">
            <w:pPr>
              <w:numPr>
                <w:ilvl w:val="0"/>
                <w:numId w:val="2"/>
              </w:numPr>
              <w:pBdr>
                <w:top w:val="nil"/>
                <w:left w:val="nil"/>
                <w:bottom w:val="nil"/>
                <w:right w:val="nil"/>
                <w:between w:val="nil"/>
              </w:pBdr>
              <w:rPr>
                <w:rFonts w:eastAsia="標楷體"/>
                <w:sz w:val="28"/>
                <w:szCs w:val="28"/>
              </w:rPr>
            </w:pPr>
            <w:r w:rsidRPr="00D40AC3">
              <w:rPr>
                <w:rFonts w:eastAsia="標楷體" w:hint="eastAsia"/>
                <w:sz w:val="28"/>
                <w:szCs w:val="28"/>
              </w:rPr>
              <w:t>設計依位置軌跡、動作速度與加速度等需求因子結合致動器性能之控制命令產生器</w:t>
            </w:r>
            <w:r w:rsidR="00032D32" w:rsidRPr="00D40AC3">
              <w:rPr>
                <w:rFonts w:eastAsia="標楷體"/>
                <w:sz w:val="28"/>
                <w:szCs w:val="28"/>
              </w:rPr>
              <w:t>。</w:t>
            </w:r>
            <w:r w:rsidRPr="00D40AC3">
              <w:rPr>
                <w:rFonts w:eastAsia="標楷體"/>
                <w:sz w:val="28"/>
                <w:szCs w:val="28"/>
              </w:rPr>
              <w:t>(11</w:t>
            </w:r>
            <w:r w:rsidRPr="00D40AC3">
              <w:rPr>
                <w:rFonts w:eastAsia="標楷體" w:hint="eastAsia"/>
                <w:sz w:val="28"/>
                <w:szCs w:val="28"/>
              </w:rPr>
              <w:t>3</w:t>
            </w:r>
            <w:r w:rsidR="00032D32" w:rsidRPr="00D40AC3">
              <w:rPr>
                <w:rFonts w:eastAsia="標楷體"/>
                <w:sz w:val="28"/>
                <w:szCs w:val="28"/>
              </w:rPr>
              <w:t>年</w:t>
            </w:r>
            <w:r w:rsidRPr="00D40AC3">
              <w:rPr>
                <w:rFonts w:eastAsia="標楷體" w:hint="eastAsia"/>
                <w:sz w:val="28"/>
                <w:szCs w:val="28"/>
              </w:rPr>
              <w:t>6</w:t>
            </w:r>
            <w:r w:rsidR="00032D32" w:rsidRPr="00D40AC3">
              <w:rPr>
                <w:rFonts w:eastAsia="標楷體"/>
                <w:sz w:val="28"/>
                <w:szCs w:val="28"/>
              </w:rPr>
              <w:t>月</w:t>
            </w:r>
            <w:r w:rsidRPr="00D40AC3">
              <w:rPr>
                <w:rFonts w:eastAsia="標楷體" w:hint="eastAsia"/>
                <w:sz w:val="28"/>
                <w:szCs w:val="28"/>
              </w:rPr>
              <w:t>至</w:t>
            </w:r>
            <w:r w:rsidRPr="00D40AC3">
              <w:rPr>
                <w:rFonts w:eastAsia="標楷體" w:hint="eastAsia"/>
                <w:sz w:val="28"/>
                <w:szCs w:val="28"/>
              </w:rPr>
              <w:t>9</w:t>
            </w:r>
            <w:r w:rsidRPr="00D40AC3">
              <w:rPr>
                <w:rFonts w:eastAsia="標楷體" w:hint="eastAsia"/>
                <w:sz w:val="28"/>
                <w:szCs w:val="28"/>
              </w:rPr>
              <w:t>月</w:t>
            </w:r>
            <w:r w:rsidR="00032D32" w:rsidRPr="00D40AC3">
              <w:rPr>
                <w:rFonts w:eastAsia="標楷體"/>
                <w:sz w:val="28"/>
                <w:szCs w:val="28"/>
              </w:rPr>
              <w:t>)</w:t>
            </w:r>
          </w:p>
          <w:p w:rsidR="006B183F" w:rsidRPr="00D40AC3" w:rsidRDefault="00685C51" w:rsidP="00F718AA">
            <w:pPr>
              <w:numPr>
                <w:ilvl w:val="0"/>
                <w:numId w:val="2"/>
              </w:numPr>
              <w:pBdr>
                <w:top w:val="nil"/>
                <w:left w:val="nil"/>
                <w:bottom w:val="nil"/>
                <w:right w:val="nil"/>
                <w:between w:val="nil"/>
              </w:pBdr>
              <w:rPr>
                <w:rFonts w:eastAsia="標楷體"/>
                <w:sz w:val="28"/>
                <w:szCs w:val="28"/>
              </w:rPr>
            </w:pPr>
            <w:r w:rsidRPr="00D40AC3">
              <w:rPr>
                <w:rFonts w:eastAsia="標楷體" w:hint="eastAsia"/>
                <w:sz w:val="28"/>
                <w:szCs w:val="28"/>
              </w:rPr>
              <w:t>結合控制命令產生器與仿生機械腿進行動作測試，</w:t>
            </w:r>
            <w:r w:rsidRPr="00D40AC3">
              <w:rPr>
                <w:rFonts w:eastAsia="標楷體" w:hint="eastAsia"/>
                <w:sz w:val="28"/>
                <w:szCs w:val="28"/>
              </w:rPr>
              <w:lastRenderedPageBreak/>
              <w:t>並實際穿戴動力外骨骼進行</w:t>
            </w:r>
            <w:r w:rsidR="00F718AA" w:rsidRPr="00F718AA">
              <w:rPr>
                <w:rFonts w:eastAsia="標楷體" w:hint="eastAsia"/>
                <w:color w:val="FF0000"/>
                <w:sz w:val="28"/>
                <w:szCs w:val="28"/>
              </w:rPr>
              <w:t>相關</w:t>
            </w:r>
            <w:r w:rsidRPr="00D40AC3">
              <w:rPr>
                <w:rFonts w:eastAsia="標楷體" w:hint="eastAsia"/>
                <w:sz w:val="28"/>
                <w:szCs w:val="28"/>
              </w:rPr>
              <w:t>測試與驗證</w:t>
            </w:r>
            <w:r w:rsidR="00032D32" w:rsidRPr="00D40AC3">
              <w:rPr>
                <w:rFonts w:eastAsia="標楷體"/>
                <w:sz w:val="28"/>
                <w:szCs w:val="28"/>
              </w:rPr>
              <w:t>。</w:t>
            </w:r>
            <w:r w:rsidRPr="00D40AC3">
              <w:rPr>
                <w:rFonts w:eastAsia="標楷體"/>
                <w:sz w:val="28"/>
                <w:szCs w:val="28"/>
              </w:rPr>
              <w:t>(11</w:t>
            </w:r>
            <w:r w:rsidRPr="00D40AC3">
              <w:rPr>
                <w:rFonts w:eastAsia="標楷體" w:hint="eastAsia"/>
                <w:sz w:val="28"/>
                <w:szCs w:val="28"/>
              </w:rPr>
              <w:t>3</w:t>
            </w:r>
            <w:r w:rsidR="00032D32" w:rsidRPr="00D40AC3">
              <w:rPr>
                <w:rFonts w:eastAsia="標楷體"/>
                <w:sz w:val="28"/>
                <w:szCs w:val="28"/>
              </w:rPr>
              <w:t>年</w:t>
            </w:r>
            <w:r w:rsidR="00E671B4" w:rsidRPr="00D40AC3">
              <w:rPr>
                <w:rFonts w:eastAsia="標楷體" w:hint="eastAsia"/>
                <w:sz w:val="28"/>
                <w:szCs w:val="28"/>
              </w:rPr>
              <w:t>9</w:t>
            </w:r>
            <w:r w:rsidR="00032D32" w:rsidRPr="00D40AC3">
              <w:rPr>
                <w:rFonts w:eastAsia="標楷體"/>
                <w:sz w:val="28"/>
                <w:szCs w:val="28"/>
              </w:rPr>
              <w:t>月</w:t>
            </w:r>
            <w:r w:rsidRPr="00D40AC3">
              <w:rPr>
                <w:rFonts w:eastAsia="標楷體" w:hint="eastAsia"/>
                <w:sz w:val="28"/>
                <w:szCs w:val="28"/>
              </w:rPr>
              <w:t>至</w:t>
            </w:r>
            <w:r w:rsidRPr="00D40AC3">
              <w:rPr>
                <w:rFonts w:eastAsia="標楷體" w:hint="eastAsia"/>
                <w:sz w:val="28"/>
                <w:szCs w:val="28"/>
              </w:rPr>
              <w:t>12</w:t>
            </w:r>
            <w:r w:rsidRPr="00D40AC3">
              <w:rPr>
                <w:rFonts w:eastAsia="標楷體" w:hint="eastAsia"/>
                <w:sz w:val="28"/>
                <w:szCs w:val="28"/>
              </w:rPr>
              <w:t>月</w:t>
            </w:r>
            <w:r w:rsidR="00032D32" w:rsidRPr="00D40AC3">
              <w:rPr>
                <w:rFonts w:eastAsia="標楷體"/>
                <w:sz w:val="28"/>
                <w:szCs w:val="28"/>
              </w:rPr>
              <w:t>)</w:t>
            </w:r>
          </w:p>
        </w:tc>
        <w:bookmarkStart w:id="0" w:name="_GoBack"/>
        <w:bookmarkEnd w:id="0"/>
      </w:tr>
      <w:tr w:rsidR="00D40AC3" w:rsidRPr="00D40AC3">
        <w:trPr>
          <w:jc w:val="center"/>
        </w:trPr>
        <w:tc>
          <w:tcPr>
            <w:tcW w:w="2172" w:type="dxa"/>
            <w:vAlign w:val="center"/>
          </w:tcPr>
          <w:p w:rsidR="006B183F" w:rsidRPr="00D40AC3" w:rsidRDefault="00032D32">
            <w:pPr>
              <w:spacing w:line="360" w:lineRule="auto"/>
              <w:jc w:val="center"/>
              <w:rPr>
                <w:rFonts w:eastAsia="標楷體"/>
                <w:sz w:val="28"/>
                <w:szCs w:val="28"/>
              </w:rPr>
            </w:pPr>
            <w:r w:rsidRPr="00D40AC3">
              <w:rPr>
                <w:rFonts w:eastAsia="標楷體"/>
                <w:sz w:val="28"/>
                <w:szCs w:val="28"/>
              </w:rPr>
              <w:lastRenderedPageBreak/>
              <w:t>預期成果產出</w:t>
            </w:r>
          </w:p>
          <w:p w:rsidR="006B183F" w:rsidRPr="00D40AC3" w:rsidRDefault="00032D32">
            <w:pPr>
              <w:spacing w:line="360" w:lineRule="auto"/>
              <w:jc w:val="center"/>
              <w:rPr>
                <w:rFonts w:eastAsia="標楷體"/>
                <w:sz w:val="28"/>
                <w:szCs w:val="28"/>
              </w:rPr>
            </w:pPr>
            <w:r w:rsidRPr="00D40AC3">
              <w:rPr>
                <w:rFonts w:eastAsia="標楷體"/>
                <w:sz w:val="28"/>
                <w:szCs w:val="28"/>
              </w:rPr>
              <w:t>(</w:t>
            </w:r>
            <w:r w:rsidRPr="00D40AC3">
              <w:rPr>
                <w:rFonts w:eastAsia="標楷體"/>
                <w:sz w:val="28"/>
                <w:szCs w:val="28"/>
              </w:rPr>
              <w:t>至少</w:t>
            </w:r>
            <w:r w:rsidRPr="00D40AC3">
              <w:rPr>
                <w:rFonts w:eastAsia="標楷體"/>
                <w:sz w:val="28"/>
                <w:szCs w:val="28"/>
              </w:rPr>
              <w:t>)</w:t>
            </w:r>
          </w:p>
        </w:tc>
        <w:tc>
          <w:tcPr>
            <w:tcW w:w="6888" w:type="dxa"/>
            <w:gridSpan w:val="3"/>
          </w:tcPr>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研討會論文</w:t>
            </w:r>
            <w:r w:rsidRPr="00D40AC3">
              <w:rPr>
                <w:rFonts w:eastAsia="標楷體"/>
                <w:sz w:val="28"/>
                <w:szCs w:val="28"/>
                <w:u w:val="single"/>
              </w:rPr>
              <w:t xml:space="preserve">  1  </w:t>
            </w:r>
            <w:r w:rsidRPr="00D40AC3">
              <w:rPr>
                <w:rFonts w:eastAsia="標楷體"/>
                <w:sz w:val="28"/>
                <w:szCs w:val="28"/>
              </w:rPr>
              <w:t>篇</w:t>
            </w:r>
          </w:p>
          <w:p w:rsidR="006B183F" w:rsidRPr="00D40AC3" w:rsidRDefault="00032D32">
            <w:pPr>
              <w:rPr>
                <w:rFonts w:eastAsia="標楷體"/>
                <w:sz w:val="28"/>
                <w:szCs w:val="28"/>
              </w:rPr>
            </w:pPr>
            <w:r w:rsidRPr="00D40AC3">
              <w:rPr>
                <w:rFonts w:eastAsia="標楷體"/>
                <w:sz w:val="28"/>
                <w:szCs w:val="28"/>
              </w:rPr>
              <w:t>■</w:t>
            </w:r>
            <w:r w:rsidRPr="00D40AC3">
              <w:rPr>
                <w:rFonts w:eastAsia="標楷體"/>
                <w:sz w:val="28"/>
                <w:szCs w:val="28"/>
              </w:rPr>
              <w:t>研究報告</w:t>
            </w:r>
            <w:r w:rsidRPr="00D40AC3">
              <w:rPr>
                <w:rFonts w:eastAsia="標楷體"/>
                <w:sz w:val="28"/>
                <w:szCs w:val="28"/>
                <w:u w:val="single"/>
              </w:rPr>
              <w:t xml:space="preserve">  1  </w:t>
            </w:r>
            <w:r w:rsidRPr="00D40AC3">
              <w:rPr>
                <w:rFonts w:eastAsia="標楷體"/>
                <w:sz w:val="28"/>
                <w:szCs w:val="28"/>
              </w:rPr>
              <w:t>件；</w:t>
            </w:r>
          </w:p>
          <w:p w:rsidR="006B183F" w:rsidRPr="00D40AC3" w:rsidRDefault="00032D32">
            <w:pPr>
              <w:rPr>
                <w:rFonts w:eastAsia="標楷體"/>
                <w:sz w:val="28"/>
                <w:szCs w:val="28"/>
                <w:highlight w:val="yellow"/>
              </w:rPr>
            </w:pPr>
            <w:r w:rsidRPr="00D40AC3">
              <w:rPr>
                <w:rFonts w:eastAsia="標楷體"/>
                <w:sz w:val="28"/>
                <w:szCs w:val="28"/>
              </w:rPr>
              <w:t>■</w:t>
            </w:r>
            <w:r w:rsidRPr="00D40AC3">
              <w:rPr>
                <w:rFonts w:eastAsia="標楷體"/>
                <w:sz w:val="28"/>
                <w:szCs w:val="28"/>
              </w:rPr>
              <w:t>軟體</w:t>
            </w:r>
            <w:r w:rsidRPr="00D40AC3">
              <w:rPr>
                <w:rFonts w:eastAsia="標楷體"/>
                <w:sz w:val="28"/>
                <w:szCs w:val="28"/>
                <w:u w:val="single"/>
              </w:rPr>
              <w:t xml:space="preserve">  1  </w:t>
            </w:r>
            <w:r w:rsidRPr="00D40AC3">
              <w:rPr>
                <w:rFonts w:eastAsia="標楷體"/>
                <w:sz w:val="28"/>
                <w:szCs w:val="28"/>
              </w:rPr>
              <w:t>套（以</w:t>
            </w:r>
            <w:r w:rsidRPr="00D40AC3">
              <w:rPr>
                <w:rFonts w:eastAsia="標楷體"/>
                <w:sz w:val="28"/>
                <w:szCs w:val="28"/>
              </w:rPr>
              <w:t>Visual Studio C#</w:t>
            </w:r>
            <w:r w:rsidRPr="00D40AC3">
              <w:rPr>
                <w:rFonts w:eastAsia="標楷體"/>
                <w:sz w:val="28"/>
                <w:szCs w:val="28"/>
              </w:rPr>
              <w:t>開發之圖形化視窗人機介面）</w:t>
            </w:r>
          </w:p>
        </w:tc>
      </w:tr>
      <w:tr w:rsidR="00D40AC3" w:rsidRPr="00D40AC3">
        <w:trPr>
          <w:jc w:val="center"/>
        </w:trPr>
        <w:tc>
          <w:tcPr>
            <w:tcW w:w="2172" w:type="dxa"/>
            <w:vAlign w:val="center"/>
          </w:tcPr>
          <w:p w:rsidR="006B183F" w:rsidRPr="00D40AC3" w:rsidRDefault="00032D32">
            <w:pPr>
              <w:jc w:val="center"/>
              <w:rPr>
                <w:rFonts w:eastAsia="標楷體"/>
                <w:sz w:val="28"/>
                <w:szCs w:val="28"/>
              </w:rPr>
            </w:pPr>
            <w:r w:rsidRPr="00D40AC3">
              <w:rPr>
                <w:rFonts w:eastAsia="標楷體"/>
                <w:sz w:val="28"/>
                <w:szCs w:val="28"/>
              </w:rPr>
              <w:t>產出物之規格及驗收方式說明</w:t>
            </w:r>
          </w:p>
        </w:tc>
        <w:tc>
          <w:tcPr>
            <w:tcW w:w="6888" w:type="dxa"/>
            <w:gridSpan w:val="3"/>
          </w:tcPr>
          <w:p w:rsidR="006B183F" w:rsidRPr="00D40AC3" w:rsidRDefault="00032D32">
            <w:pPr>
              <w:numPr>
                <w:ilvl w:val="0"/>
                <w:numId w:val="1"/>
              </w:numPr>
              <w:pBdr>
                <w:top w:val="nil"/>
                <w:left w:val="nil"/>
                <w:bottom w:val="nil"/>
                <w:right w:val="nil"/>
                <w:between w:val="nil"/>
              </w:pBdr>
              <w:ind w:left="357" w:hanging="357"/>
              <w:rPr>
                <w:rFonts w:eastAsia="標楷體"/>
                <w:sz w:val="28"/>
                <w:szCs w:val="28"/>
              </w:rPr>
            </w:pPr>
            <w:r w:rsidRPr="00D40AC3">
              <w:rPr>
                <w:rFonts w:eastAsia="標楷體"/>
                <w:sz w:val="28"/>
                <w:szCs w:val="28"/>
              </w:rPr>
              <w:t>期中審查與進度查證</w:t>
            </w:r>
            <w:r w:rsidRPr="00D40AC3">
              <w:rPr>
                <w:rFonts w:eastAsia="標楷體"/>
                <w:sz w:val="28"/>
                <w:szCs w:val="28"/>
              </w:rPr>
              <w:t>(7</w:t>
            </w:r>
            <w:r w:rsidRPr="00D40AC3">
              <w:rPr>
                <w:rFonts w:eastAsia="標楷體"/>
                <w:sz w:val="28"/>
                <w:szCs w:val="28"/>
              </w:rPr>
              <w:t>月</w:t>
            </w:r>
            <w:r w:rsidRPr="00D40AC3">
              <w:rPr>
                <w:rFonts w:eastAsia="標楷體"/>
                <w:sz w:val="28"/>
                <w:szCs w:val="28"/>
              </w:rPr>
              <w:t>)</w:t>
            </w:r>
          </w:p>
          <w:p w:rsidR="006B183F" w:rsidRPr="00D40AC3" w:rsidRDefault="00032D32">
            <w:pPr>
              <w:numPr>
                <w:ilvl w:val="0"/>
                <w:numId w:val="1"/>
              </w:numPr>
              <w:pBdr>
                <w:top w:val="nil"/>
                <w:left w:val="nil"/>
                <w:bottom w:val="nil"/>
                <w:right w:val="nil"/>
                <w:between w:val="nil"/>
              </w:pBdr>
              <w:ind w:left="357" w:hanging="357"/>
              <w:rPr>
                <w:rFonts w:eastAsia="標楷體"/>
                <w:sz w:val="28"/>
                <w:szCs w:val="28"/>
              </w:rPr>
            </w:pPr>
            <w:bookmarkStart w:id="1" w:name="_gjdgxs" w:colFirst="0" w:colLast="0"/>
            <w:bookmarkEnd w:id="1"/>
            <w:r w:rsidRPr="00D40AC3">
              <w:rPr>
                <w:rFonts w:eastAsia="標楷體"/>
                <w:sz w:val="28"/>
                <w:szCs w:val="28"/>
              </w:rPr>
              <w:t>測試平台測試</w:t>
            </w:r>
            <w:r w:rsidR="00685C51" w:rsidRPr="00D40AC3">
              <w:rPr>
                <w:rFonts w:eastAsia="標楷體" w:hint="eastAsia"/>
                <w:sz w:val="28"/>
                <w:szCs w:val="28"/>
              </w:rPr>
              <w:t>動作</w:t>
            </w:r>
            <w:r w:rsidRPr="00D40AC3">
              <w:rPr>
                <w:rFonts w:eastAsia="標楷體"/>
                <w:sz w:val="28"/>
                <w:szCs w:val="28"/>
              </w:rPr>
              <w:t>之運動軌跡及負載電流紀錄，以電子檔與圖表形式提供</w:t>
            </w:r>
            <w:r w:rsidR="007A44DD" w:rsidRPr="00D40AC3">
              <w:rPr>
                <w:rFonts w:eastAsia="標楷體"/>
                <w:sz w:val="28"/>
                <w:szCs w:val="28"/>
              </w:rPr>
              <w:t>(</w:t>
            </w:r>
            <w:r w:rsidR="007A44DD" w:rsidRPr="00D40AC3">
              <w:rPr>
                <w:rFonts w:eastAsia="標楷體" w:hint="eastAsia"/>
                <w:sz w:val="28"/>
                <w:szCs w:val="28"/>
              </w:rPr>
              <w:t>9</w:t>
            </w:r>
            <w:r w:rsidRPr="00D40AC3">
              <w:rPr>
                <w:rFonts w:eastAsia="標楷體"/>
                <w:sz w:val="28"/>
                <w:szCs w:val="28"/>
              </w:rPr>
              <w:t>月</w:t>
            </w:r>
            <w:r w:rsidRPr="00D40AC3">
              <w:rPr>
                <w:rFonts w:eastAsia="標楷體"/>
                <w:sz w:val="28"/>
                <w:szCs w:val="28"/>
              </w:rPr>
              <w:t>)</w:t>
            </w:r>
          </w:p>
          <w:p w:rsidR="007A44DD" w:rsidRPr="00D40AC3" w:rsidRDefault="00685C51">
            <w:pPr>
              <w:numPr>
                <w:ilvl w:val="0"/>
                <w:numId w:val="1"/>
              </w:numPr>
              <w:pBdr>
                <w:top w:val="nil"/>
                <w:left w:val="nil"/>
                <w:bottom w:val="nil"/>
                <w:right w:val="nil"/>
                <w:between w:val="nil"/>
              </w:pBdr>
              <w:ind w:left="357" w:hanging="357"/>
              <w:rPr>
                <w:rFonts w:eastAsia="標楷體"/>
                <w:sz w:val="28"/>
                <w:szCs w:val="28"/>
              </w:rPr>
            </w:pPr>
            <w:r w:rsidRPr="00D40AC3">
              <w:rPr>
                <w:rFonts w:eastAsia="標楷體" w:hint="eastAsia"/>
                <w:sz w:val="28"/>
                <w:szCs w:val="28"/>
              </w:rPr>
              <w:t>控制命令產生器之程式原始碼，可將外骨骼</w:t>
            </w:r>
            <w:r w:rsidR="00371EA7" w:rsidRPr="00D40AC3">
              <w:rPr>
                <w:rFonts w:eastAsia="標楷體" w:hint="eastAsia"/>
                <w:sz w:val="28"/>
                <w:szCs w:val="28"/>
              </w:rPr>
              <w:t>所記錄之數據產製對應之軌跡方程式及機械仿生腿控制命令</w:t>
            </w:r>
            <w:r w:rsidR="00ED609F" w:rsidRPr="00D40AC3">
              <w:rPr>
                <w:rFonts w:eastAsia="標楷體" w:hint="eastAsia"/>
                <w:sz w:val="28"/>
                <w:szCs w:val="28"/>
              </w:rPr>
              <w:t>(11</w:t>
            </w:r>
            <w:r w:rsidR="00ED609F" w:rsidRPr="00D40AC3">
              <w:rPr>
                <w:rFonts w:eastAsia="標楷體" w:hint="eastAsia"/>
                <w:sz w:val="28"/>
                <w:szCs w:val="28"/>
              </w:rPr>
              <w:t>月</w:t>
            </w:r>
            <w:r w:rsidR="00ED609F" w:rsidRPr="00D40AC3">
              <w:rPr>
                <w:rFonts w:eastAsia="標楷體" w:hint="eastAsia"/>
                <w:sz w:val="28"/>
                <w:szCs w:val="28"/>
              </w:rPr>
              <w:t>)</w:t>
            </w:r>
          </w:p>
          <w:p w:rsidR="006B183F" w:rsidRPr="00D40AC3" w:rsidRDefault="00032D32">
            <w:pPr>
              <w:numPr>
                <w:ilvl w:val="0"/>
                <w:numId w:val="1"/>
              </w:numPr>
              <w:pBdr>
                <w:top w:val="nil"/>
                <w:left w:val="nil"/>
                <w:bottom w:val="nil"/>
                <w:right w:val="nil"/>
                <w:between w:val="nil"/>
              </w:pBdr>
              <w:ind w:left="357" w:hanging="357"/>
              <w:rPr>
                <w:rFonts w:eastAsia="標楷體"/>
                <w:sz w:val="28"/>
                <w:szCs w:val="28"/>
              </w:rPr>
            </w:pPr>
            <w:r w:rsidRPr="00D40AC3">
              <w:rPr>
                <w:rFonts w:eastAsia="標楷體"/>
                <w:sz w:val="28"/>
                <w:szCs w:val="28"/>
              </w:rPr>
              <w:t>期末報告與功能展示</w:t>
            </w:r>
            <w:r w:rsidR="009A06D8" w:rsidRPr="00D40AC3">
              <w:rPr>
                <w:rFonts w:eastAsia="標楷體"/>
                <w:sz w:val="28"/>
                <w:szCs w:val="28"/>
              </w:rPr>
              <w:t>(1</w:t>
            </w:r>
            <w:r w:rsidR="009A06D8" w:rsidRPr="00D40AC3">
              <w:rPr>
                <w:rFonts w:eastAsia="標楷體" w:hint="eastAsia"/>
                <w:sz w:val="28"/>
                <w:szCs w:val="28"/>
              </w:rPr>
              <w:t>2</w:t>
            </w:r>
            <w:r w:rsidRPr="00D40AC3">
              <w:rPr>
                <w:rFonts w:eastAsia="標楷體"/>
                <w:sz w:val="28"/>
                <w:szCs w:val="28"/>
              </w:rPr>
              <w:t>月</w:t>
            </w:r>
            <w:r w:rsidRPr="00D40AC3">
              <w:rPr>
                <w:rFonts w:eastAsia="標楷體"/>
                <w:sz w:val="28"/>
                <w:szCs w:val="28"/>
              </w:rPr>
              <w:t>)</w:t>
            </w:r>
          </w:p>
        </w:tc>
      </w:tr>
      <w:tr w:rsidR="00D40AC3" w:rsidRPr="00D40AC3">
        <w:trPr>
          <w:jc w:val="center"/>
        </w:trPr>
        <w:tc>
          <w:tcPr>
            <w:tcW w:w="2172" w:type="dxa"/>
            <w:vAlign w:val="center"/>
          </w:tcPr>
          <w:p w:rsidR="006B183F" w:rsidRPr="00D40AC3" w:rsidRDefault="00032D32">
            <w:pPr>
              <w:jc w:val="center"/>
              <w:rPr>
                <w:rFonts w:eastAsia="標楷體"/>
                <w:sz w:val="28"/>
                <w:szCs w:val="28"/>
              </w:rPr>
            </w:pPr>
            <w:r w:rsidRPr="00D40AC3">
              <w:rPr>
                <w:rFonts w:eastAsia="標楷體"/>
                <w:sz w:val="28"/>
                <w:szCs w:val="28"/>
              </w:rPr>
              <w:t>合作對象必要之人員專長</w:t>
            </w:r>
          </w:p>
        </w:tc>
        <w:tc>
          <w:tcPr>
            <w:tcW w:w="6888" w:type="dxa"/>
            <w:gridSpan w:val="3"/>
          </w:tcPr>
          <w:p w:rsidR="006B183F" w:rsidRPr="00D40AC3" w:rsidRDefault="007A44DD">
            <w:pPr>
              <w:rPr>
                <w:rFonts w:eastAsia="標楷體"/>
                <w:sz w:val="28"/>
                <w:szCs w:val="28"/>
                <w:highlight w:val="yellow"/>
              </w:rPr>
            </w:pPr>
            <w:r w:rsidRPr="00D40AC3">
              <w:rPr>
                <w:rFonts w:eastAsia="標楷體" w:hint="eastAsia"/>
                <w:sz w:val="28"/>
                <w:szCs w:val="28"/>
              </w:rPr>
              <w:t>具備</w:t>
            </w:r>
            <w:r w:rsidRPr="00D40AC3">
              <w:rPr>
                <w:rFonts w:eastAsia="標楷體"/>
                <w:sz w:val="28"/>
                <w:szCs w:val="28"/>
              </w:rPr>
              <w:t>電機、電子電路設計、機電整合</w:t>
            </w:r>
            <w:r w:rsidRPr="00D40AC3">
              <w:rPr>
                <w:rFonts w:eastAsia="標楷體" w:hint="eastAsia"/>
                <w:sz w:val="28"/>
                <w:szCs w:val="28"/>
              </w:rPr>
              <w:t>、</w:t>
            </w:r>
            <w:r w:rsidR="00032D32" w:rsidRPr="00D40AC3">
              <w:rPr>
                <w:rFonts w:eastAsia="標楷體"/>
                <w:sz w:val="28"/>
                <w:szCs w:val="28"/>
              </w:rPr>
              <w:t>自動控制</w:t>
            </w:r>
            <w:r w:rsidRPr="00D40AC3">
              <w:rPr>
                <w:rFonts w:eastAsia="標楷體" w:hint="eastAsia"/>
                <w:sz w:val="28"/>
                <w:szCs w:val="28"/>
              </w:rPr>
              <w:t>與遠端資料傳輸</w:t>
            </w:r>
            <w:r w:rsidR="00032D32" w:rsidRPr="00D40AC3">
              <w:rPr>
                <w:rFonts w:eastAsia="標楷體"/>
                <w:sz w:val="28"/>
                <w:szCs w:val="28"/>
              </w:rPr>
              <w:t>等</w:t>
            </w:r>
            <w:r w:rsidRPr="00D40AC3">
              <w:rPr>
                <w:rFonts w:eastAsia="標楷體" w:hint="eastAsia"/>
                <w:sz w:val="28"/>
                <w:szCs w:val="28"/>
              </w:rPr>
              <w:t>相關專業技能與知識</w:t>
            </w:r>
          </w:p>
        </w:tc>
      </w:tr>
      <w:tr w:rsidR="006B183F" w:rsidRPr="00D40AC3">
        <w:trPr>
          <w:jc w:val="center"/>
        </w:trPr>
        <w:tc>
          <w:tcPr>
            <w:tcW w:w="2172" w:type="dxa"/>
            <w:vAlign w:val="center"/>
          </w:tcPr>
          <w:p w:rsidR="006B183F" w:rsidRPr="00D40AC3" w:rsidRDefault="00032D32">
            <w:pPr>
              <w:jc w:val="center"/>
              <w:rPr>
                <w:rFonts w:eastAsia="標楷體"/>
                <w:sz w:val="28"/>
                <w:szCs w:val="28"/>
              </w:rPr>
            </w:pPr>
            <w:r w:rsidRPr="00D40AC3">
              <w:rPr>
                <w:rFonts w:eastAsia="標楷體"/>
                <w:sz w:val="28"/>
                <w:szCs w:val="28"/>
              </w:rPr>
              <w:t>合作對象必備之設施及設備</w:t>
            </w:r>
          </w:p>
        </w:tc>
        <w:tc>
          <w:tcPr>
            <w:tcW w:w="6888" w:type="dxa"/>
            <w:gridSpan w:val="3"/>
            <w:vAlign w:val="center"/>
          </w:tcPr>
          <w:p w:rsidR="006B183F" w:rsidRPr="00D40AC3" w:rsidRDefault="00032D32">
            <w:pPr>
              <w:jc w:val="both"/>
              <w:rPr>
                <w:rFonts w:eastAsia="標楷體"/>
                <w:sz w:val="28"/>
                <w:szCs w:val="28"/>
              </w:rPr>
            </w:pPr>
            <w:r w:rsidRPr="00D40AC3">
              <w:rPr>
                <w:rFonts w:eastAsia="標楷體"/>
                <w:sz w:val="28"/>
                <w:szCs w:val="28"/>
              </w:rPr>
              <w:t>相關電子電路設計與控制軟體之開發及測試能量</w:t>
            </w:r>
          </w:p>
        </w:tc>
      </w:tr>
    </w:tbl>
    <w:p w:rsidR="005A1F18" w:rsidRPr="00D40AC3" w:rsidRDefault="005A1F18">
      <w:pPr>
        <w:rPr>
          <w:rFonts w:eastAsia="標楷體"/>
        </w:rPr>
      </w:pPr>
    </w:p>
    <w:p w:rsidR="005A1F18" w:rsidRPr="00D40AC3" w:rsidRDefault="005A1F18">
      <w:pPr>
        <w:rPr>
          <w:rFonts w:eastAsia="標楷體"/>
        </w:rPr>
      </w:pPr>
      <w:r w:rsidRPr="00D40AC3">
        <w:rPr>
          <w:rFonts w:eastAsia="標楷體"/>
        </w:rPr>
        <w:br w:type="page"/>
      </w:r>
    </w:p>
    <w:p w:rsidR="005A1F18" w:rsidRPr="00D40AC3" w:rsidRDefault="005A1F18" w:rsidP="005A1F18">
      <w:pPr>
        <w:spacing w:afterLines="50" w:after="120" w:line="0" w:lineRule="atLeast"/>
        <w:rPr>
          <w:rFonts w:eastAsia="標楷體"/>
        </w:rPr>
      </w:pPr>
      <w:r w:rsidRPr="00D40AC3">
        <w:rPr>
          <w:rFonts w:eastAsia="標楷體" w:hint="eastAsia"/>
          <w:sz w:val="32"/>
        </w:rPr>
        <w:lastRenderedPageBreak/>
        <w:t>合作對象資格說明表</w:t>
      </w:r>
      <w:r w:rsidRPr="00D40AC3">
        <w:rPr>
          <w:rFonts w:eastAsia="標楷體" w:hint="eastAsia"/>
          <w:sz w:val="32"/>
        </w:rPr>
        <w:t xml:space="preserve">                   </w:t>
      </w:r>
      <w:r w:rsidRPr="00D40AC3">
        <w:rPr>
          <w:rFonts w:eastAsia="標楷體" w:hint="eastAsia"/>
        </w:rPr>
        <w:t>填表日期：</w:t>
      </w:r>
      <w:r w:rsidRPr="00D40AC3">
        <w:rPr>
          <w:rFonts w:eastAsia="標楷體" w:hint="eastAsia"/>
        </w:rPr>
        <w:t>11</w:t>
      </w:r>
      <w:r w:rsidRPr="00D40AC3">
        <w:rPr>
          <w:rFonts w:eastAsia="標楷體"/>
        </w:rPr>
        <w:t>2</w:t>
      </w:r>
      <w:r w:rsidRPr="00D40AC3">
        <w:rPr>
          <w:rFonts w:eastAsia="標楷體" w:hint="eastAsia"/>
          <w:lang w:eastAsia="zh-HK"/>
        </w:rPr>
        <w:t>年</w:t>
      </w:r>
      <w:r w:rsidRPr="00D40AC3">
        <w:rPr>
          <w:rFonts w:eastAsia="標楷體" w:hint="eastAsia"/>
        </w:rPr>
        <w:t>1</w:t>
      </w:r>
      <w:r w:rsidRPr="00D40AC3">
        <w:rPr>
          <w:rFonts w:eastAsia="標楷體"/>
        </w:rPr>
        <w:t>0</w:t>
      </w:r>
      <w:r w:rsidRPr="00D40AC3">
        <w:rPr>
          <w:rFonts w:eastAsia="標楷體" w:hint="eastAsia"/>
        </w:rPr>
        <w:t>月</w:t>
      </w:r>
      <w:r w:rsidRPr="00D40AC3">
        <w:rPr>
          <w:rFonts w:eastAsia="標楷體"/>
        </w:rPr>
        <w:t>23</w:t>
      </w:r>
      <w:r w:rsidRPr="00D40AC3">
        <w:rPr>
          <w:rFonts w:eastAsia="標楷體" w:hint="eastAsia"/>
          <w:lang w:eastAsia="zh-HK"/>
        </w:rPr>
        <w:t>日</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2002"/>
        <w:gridCol w:w="2003"/>
        <w:gridCol w:w="675"/>
        <w:gridCol w:w="1328"/>
        <w:gridCol w:w="2003"/>
      </w:tblGrid>
      <w:tr w:rsidR="00D40AC3" w:rsidRPr="00D40AC3" w:rsidTr="00D2716F">
        <w:trPr>
          <w:trHeight w:val="777"/>
          <w:jc w:val="center"/>
        </w:trPr>
        <w:tc>
          <w:tcPr>
            <w:tcW w:w="1648" w:type="dxa"/>
            <w:vAlign w:val="center"/>
          </w:tcPr>
          <w:p w:rsidR="005A1F18" w:rsidRPr="00D40AC3" w:rsidRDefault="005A1F18" w:rsidP="00D2716F">
            <w:pPr>
              <w:spacing w:line="0" w:lineRule="atLeast"/>
              <w:jc w:val="center"/>
              <w:rPr>
                <w:rFonts w:eastAsia="標楷體"/>
              </w:rPr>
            </w:pPr>
            <w:r w:rsidRPr="00D40AC3">
              <w:rPr>
                <w:rFonts w:eastAsia="標楷體" w:hint="eastAsia"/>
              </w:rPr>
              <w:t>資格類別</w:t>
            </w:r>
          </w:p>
        </w:tc>
        <w:tc>
          <w:tcPr>
            <w:tcW w:w="2002" w:type="dxa"/>
            <w:vAlign w:val="center"/>
          </w:tcPr>
          <w:p w:rsidR="005A1F18" w:rsidRPr="00D40AC3" w:rsidRDefault="005A1F18" w:rsidP="00D2716F">
            <w:pPr>
              <w:spacing w:line="0" w:lineRule="atLeast"/>
              <w:jc w:val="center"/>
              <w:rPr>
                <w:rFonts w:eastAsia="標楷體"/>
              </w:rPr>
            </w:pPr>
            <w:r w:rsidRPr="00D40AC3">
              <w:rPr>
                <w:rFonts w:eastAsia="標楷體" w:hint="eastAsia"/>
              </w:rPr>
              <w:t>合作對象資格</w:t>
            </w:r>
          </w:p>
        </w:tc>
        <w:tc>
          <w:tcPr>
            <w:tcW w:w="2003" w:type="dxa"/>
            <w:vAlign w:val="center"/>
          </w:tcPr>
          <w:p w:rsidR="005A1F18" w:rsidRPr="00D40AC3" w:rsidRDefault="005A1F18" w:rsidP="00D2716F">
            <w:pPr>
              <w:spacing w:line="0" w:lineRule="atLeast"/>
              <w:jc w:val="center"/>
              <w:rPr>
                <w:rFonts w:eastAsia="標楷體"/>
              </w:rPr>
            </w:pPr>
            <w:r w:rsidRPr="00D40AC3">
              <w:rPr>
                <w:rFonts w:eastAsia="標楷體" w:hint="eastAsia"/>
              </w:rPr>
              <w:t>應檢附何種文件及資料</w:t>
            </w:r>
          </w:p>
        </w:tc>
        <w:tc>
          <w:tcPr>
            <w:tcW w:w="2003" w:type="dxa"/>
            <w:gridSpan w:val="2"/>
            <w:vAlign w:val="center"/>
          </w:tcPr>
          <w:p w:rsidR="005A1F18" w:rsidRPr="00D40AC3" w:rsidRDefault="005A1F18" w:rsidP="00D2716F">
            <w:pPr>
              <w:spacing w:line="0" w:lineRule="atLeast"/>
              <w:jc w:val="center"/>
              <w:rPr>
                <w:rFonts w:eastAsia="標楷體"/>
              </w:rPr>
            </w:pPr>
            <w:r w:rsidRPr="00D40AC3">
              <w:rPr>
                <w:rFonts w:eastAsia="標楷體" w:hint="eastAsia"/>
              </w:rPr>
              <w:t>欲查證何種事實或能力</w:t>
            </w:r>
          </w:p>
        </w:tc>
        <w:tc>
          <w:tcPr>
            <w:tcW w:w="2003" w:type="dxa"/>
            <w:vAlign w:val="center"/>
          </w:tcPr>
          <w:p w:rsidR="005A1F18" w:rsidRPr="00D40AC3" w:rsidRDefault="005A1F18" w:rsidP="00D2716F">
            <w:pPr>
              <w:spacing w:line="0" w:lineRule="atLeast"/>
              <w:jc w:val="center"/>
              <w:rPr>
                <w:rFonts w:eastAsia="標楷體"/>
              </w:rPr>
            </w:pPr>
            <w:r w:rsidRPr="00D40AC3">
              <w:rPr>
                <w:rFonts w:eastAsia="標楷體" w:hint="eastAsia"/>
              </w:rPr>
              <w:t>援引法規條款</w:t>
            </w:r>
          </w:p>
        </w:tc>
      </w:tr>
      <w:tr w:rsidR="00D40AC3" w:rsidRPr="00D40AC3" w:rsidTr="004009B4">
        <w:trPr>
          <w:trHeight w:val="3714"/>
          <w:jc w:val="center"/>
        </w:trPr>
        <w:tc>
          <w:tcPr>
            <w:tcW w:w="1648" w:type="dxa"/>
            <w:vAlign w:val="center"/>
          </w:tcPr>
          <w:p w:rsidR="005A1F18" w:rsidRPr="00D40AC3" w:rsidRDefault="005A1F18" w:rsidP="005A1F18">
            <w:pPr>
              <w:spacing w:line="500" w:lineRule="exact"/>
              <w:jc w:val="center"/>
              <w:rPr>
                <w:rFonts w:eastAsia="標楷體"/>
              </w:rPr>
            </w:pPr>
            <w:r w:rsidRPr="00D40AC3">
              <w:rPr>
                <w:rFonts w:eastAsia="標楷體" w:hint="eastAsia"/>
              </w:rPr>
              <w:t>與提供委託研究計畫有關之資格</w:t>
            </w:r>
          </w:p>
        </w:tc>
        <w:tc>
          <w:tcPr>
            <w:tcW w:w="2002" w:type="dxa"/>
          </w:tcPr>
          <w:p w:rsidR="005A1F18" w:rsidRPr="00D40AC3" w:rsidRDefault="005A1F18" w:rsidP="005A1F18">
            <w:pPr>
              <w:snapToGrid w:val="0"/>
              <w:jc w:val="both"/>
              <w:rPr>
                <w:rFonts w:ascii="標楷體" w:eastAsia="標楷體" w:hAnsi="標楷體"/>
                <w:sz w:val="28"/>
                <w:szCs w:val="28"/>
              </w:rPr>
            </w:pPr>
            <w:r w:rsidRPr="00D40AC3">
              <w:rPr>
                <w:rFonts w:ascii="標楷體" w:eastAsia="標楷體" w:hAnsi="標楷體" w:hint="eastAsia"/>
                <w:sz w:val="28"/>
                <w:szCs w:val="28"/>
                <w:lang w:eastAsia="zh-HK"/>
              </w:rPr>
              <w:t>具備相關研究實績者</w:t>
            </w:r>
          </w:p>
        </w:tc>
        <w:tc>
          <w:tcPr>
            <w:tcW w:w="2003" w:type="dxa"/>
          </w:tcPr>
          <w:p w:rsidR="005A1F18" w:rsidRPr="00D40AC3" w:rsidRDefault="005A1F18" w:rsidP="005A1F18">
            <w:pPr>
              <w:spacing w:line="0" w:lineRule="atLeast"/>
              <w:jc w:val="both"/>
              <w:rPr>
                <w:rFonts w:ascii="標楷體" w:eastAsia="標楷體" w:hAnsi="標楷體"/>
                <w:sz w:val="28"/>
                <w:szCs w:val="28"/>
              </w:rPr>
            </w:pPr>
            <w:r w:rsidRPr="00D40AC3">
              <w:rPr>
                <w:rFonts w:ascii="標楷體" w:eastAsia="標楷體" w:hAnsi="標楷體" w:hint="eastAsia"/>
                <w:sz w:val="28"/>
                <w:szCs w:val="28"/>
                <w:lang w:eastAsia="zh-HK"/>
              </w:rPr>
              <w:t>先前研究實績表列</w:t>
            </w:r>
          </w:p>
        </w:tc>
        <w:tc>
          <w:tcPr>
            <w:tcW w:w="2003" w:type="dxa"/>
            <w:gridSpan w:val="2"/>
          </w:tcPr>
          <w:p w:rsidR="005A1F18" w:rsidRPr="00D40AC3" w:rsidRDefault="005A1F18" w:rsidP="005A1F18">
            <w:pPr>
              <w:spacing w:line="0" w:lineRule="atLeast"/>
              <w:jc w:val="both"/>
              <w:rPr>
                <w:rFonts w:ascii="標楷體" w:eastAsia="標楷體" w:hAnsi="標楷體"/>
                <w:strike/>
                <w:sz w:val="28"/>
                <w:szCs w:val="28"/>
              </w:rPr>
            </w:pPr>
            <w:r w:rsidRPr="00D40AC3">
              <w:rPr>
                <w:rFonts w:ascii="標楷體" w:eastAsia="標楷體" w:hAnsi="標楷體" w:hint="eastAsia"/>
                <w:sz w:val="28"/>
                <w:szCs w:val="28"/>
                <w:lang w:eastAsia="zh-HK"/>
              </w:rPr>
              <w:t>具</w:t>
            </w:r>
            <w:r w:rsidRPr="00D40AC3">
              <w:rPr>
                <w:rFonts w:eastAsia="標楷體"/>
                <w:sz w:val="28"/>
                <w:szCs w:val="28"/>
              </w:rPr>
              <w:t>電機、電子電路設計、</w:t>
            </w:r>
            <w:r w:rsidRPr="00D40AC3">
              <w:rPr>
                <w:rFonts w:eastAsia="標楷體" w:hint="eastAsia"/>
                <w:sz w:val="28"/>
                <w:szCs w:val="28"/>
              </w:rPr>
              <w:t>機電整合與自動控制</w:t>
            </w:r>
            <w:r w:rsidRPr="00D40AC3">
              <w:rPr>
                <w:rFonts w:eastAsia="標楷體"/>
                <w:sz w:val="28"/>
                <w:szCs w:val="28"/>
              </w:rPr>
              <w:t>等</w:t>
            </w:r>
            <w:r w:rsidRPr="00D40AC3">
              <w:rPr>
                <w:rFonts w:eastAsia="標楷體" w:hint="eastAsia"/>
                <w:sz w:val="28"/>
                <w:szCs w:val="28"/>
                <w:lang w:eastAsia="zh-HK"/>
              </w:rPr>
              <w:t>專業人員</w:t>
            </w:r>
          </w:p>
        </w:tc>
        <w:tc>
          <w:tcPr>
            <w:tcW w:w="2003" w:type="dxa"/>
          </w:tcPr>
          <w:p w:rsidR="005A1F18" w:rsidRPr="00D40AC3" w:rsidRDefault="005A1F18" w:rsidP="005A1F18">
            <w:pPr>
              <w:spacing w:beforeLines="50" w:before="120" w:line="400" w:lineRule="exact"/>
              <w:jc w:val="both"/>
              <w:rPr>
                <w:rFonts w:ascii="標楷體" w:eastAsia="標楷體" w:hAnsi="標楷體"/>
                <w:sz w:val="28"/>
                <w:szCs w:val="28"/>
              </w:rPr>
            </w:pPr>
            <w:r w:rsidRPr="00D40AC3">
              <w:rPr>
                <w:rFonts w:ascii="標楷體" w:eastAsia="標楷體" w:hAnsi="標楷體" w:hint="eastAsia"/>
                <w:sz w:val="28"/>
                <w:szCs w:val="28"/>
              </w:rPr>
              <w:t>科學技術基本法第六條第一項</w:t>
            </w:r>
          </w:p>
        </w:tc>
      </w:tr>
      <w:tr w:rsidR="00D40AC3" w:rsidRPr="00D40AC3" w:rsidTr="00E86AD4">
        <w:trPr>
          <w:trHeight w:val="4128"/>
          <w:jc w:val="center"/>
        </w:trPr>
        <w:tc>
          <w:tcPr>
            <w:tcW w:w="1648" w:type="dxa"/>
            <w:vAlign w:val="center"/>
          </w:tcPr>
          <w:p w:rsidR="005A1F18" w:rsidRPr="00D40AC3" w:rsidRDefault="005A1F18" w:rsidP="005A1F18">
            <w:pPr>
              <w:spacing w:line="0" w:lineRule="atLeast"/>
              <w:jc w:val="center"/>
              <w:rPr>
                <w:rFonts w:eastAsia="標楷體"/>
                <w:sz w:val="32"/>
              </w:rPr>
            </w:pPr>
            <w:r w:rsidRPr="00D40AC3">
              <w:rPr>
                <w:rFonts w:eastAsia="標楷體" w:hint="eastAsia"/>
              </w:rPr>
              <w:t>與履約能力有關之資格</w:t>
            </w:r>
          </w:p>
        </w:tc>
        <w:tc>
          <w:tcPr>
            <w:tcW w:w="2002" w:type="dxa"/>
          </w:tcPr>
          <w:p w:rsidR="005A1F18" w:rsidRPr="00D40AC3" w:rsidRDefault="005A1F18" w:rsidP="005A1F18">
            <w:pPr>
              <w:snapToGrid w:val="0"/>
              <w:jc w:val="both"/>
              <w:rPr>
                <w:rFonts w:ascii="標楷體" w:eastAsia="標楷體" w:hAnsi="標楷體"/>
                <w:sz w:val="28"/>
                <w:szCs w:val="28"/>
              </w:rPr>
            </w:pPr>
            <w:r w:rsidRPr="00D40AC3">
              <w:rPr>
                <w:rFonts w:ascii="標楷體" w:eastAsia="標楷體" w:hAnsi="標楷體" w:hint="eastAsia"/>
                <w:sz w:val="28"/>
                <w:szCs w:val="28"/>
                <w:lang w:eastAsia="zh-HK"/>
              </w:rPr>
              <w:t>具備相關研究實績者</w:t>
            </w:r>
          </w:p>
        </w:tc>
        <w:tc>
          <w:tcPr>
            <w:tcW w:w="2003" w:type="dxa"/>
          </w:tcPr>
          <w:p w:rsidR="005A1F18" w:rsidRPr="00D40AC3" w:rsidRDefault="005A1F18" w:rsidP="005A1F18">
            <w:pPr>
              <w:spacing w:line="0" w:lineRule="atLeast"/>
              <w:jc w:val="both"/>
              <w:rPr>
                <w:rFonts w:ascii="標楷體" w:eastAsia="標楷體" w:hAnsi="標楷體"/>
                <w:sz w:val="28"/>
                <w:szCs w:val="28"/>
              </w:rPr>
            </w:pPr>
            <w:r w:rsidRPr="00D40AC3">
              <w:rPr>
                <w:rFonts w:ascii="標楷體" w:eastAsia="標楷體" w:hAnsi="標楷體" w:hint="eastAsia"/>
                <w:sz w:val="28"/>
                <w:szCs w:val="28"/>
                <w:lang w:eastAsia="zh-HK"/>
              </w:rPr>
              <w:t>先前研究實績表列</w:t>
            </w:r>
          </w:p>
        </w:tc>
        <w:tc>
          <w:tcPr>
            <w:tcW w:w="2003" w:type="dxa"/>
            <w:gridSpan w:val="2"/>
          </w:tcPr>
          <w:p w:rsidR="005A1F18" w:rsidRPr="00D40AC3" w:rsidRDefault="005A1F18" w:rsidP="005A1F18">
            <w:pPr>
              <w:spacing w:line="0" w:lineRule="atLeast"/>
              <w:jc w:val="both"/>
              <w:rPr>
                <w:rFonts w:ascii="標楷體" w:eastAsia="標楷體" w:hAnsi="標楷體"/>
                <w:strike/>
                <w:sz w:val="28"/>
                <w:szCs w:val="28"/>
              </w:rPr>
            </w:pPr>
            <w:r w:rsidRPr="00D40AC3">
              <w:rPr>
                <w:rFonts w:ascii="標楷體" w:eastAsia="標楷體" w:hAnsi="標楷體" w:hint="eastAsia"/>
                <w:sz w:val="28"/>
                <w:szCs w:val="28"/>
                <w:lang w:eastAsia="zh-HK"/>
              </w:rPr>
              <w:t>具</w:t>
            </w:r>
            <w:r w:rsidRPr="00D40AC3">
              <w:rPr>
                <w:rFonts w:eastAsia="標楷體"/>
                <w:sz w:val="28"/>
                <w:szCs w:val="28"/>
              </w:rPr>
              <w:t>電機、電子電路設計、</w:t>
            </w:r>
            <w:r w:rsidRPr="00D40AC3">
              <w:rPr>
                <w:rFonts w:eastAsia="標楷體" w:hint="eastAsia"/>
                <w:sz w:val="28"/>
                <w:szCs w:val="28"/>
              </w:rPr>
              <w:t>機電整合與自動控制</w:t>
            </w:r>
            <w:r w:rsidRPr="00D40AC3">
              <w:rPr>
                <w:rFonts w:eastAsia="標楷體"/>
                <w:sz w:val="28"/>
                <w:szCs w:val="28"/>
              </w:rPr>
              <w:t>等</w:t>
            </w:r>
            <w:r w:rsidRPr="00D40AC3">
              <w:rPr>
                <w:rFonts w:eastAsia="標楷體" w:hint="eastAsia"/>
                <w:sz w:val="28"/>
                <w:szCs w:val="28"/>
                <w:lang w:eastAsia="zh-HK"/>
              </w:rPr>
              <w:t>專業人員</w:t>
            </w:r>
          </w:p>
        </w:tc>
        <w:tc>
          <w:tcPr>
            <w:tcW w:w="2003" w:type="dxa"/>
            <w:vAlign w:val="center"/>
          </w:tcPr>
          <w:p w:rsidR="005A1F18" w:rsidRPr="00D40AC3" w:rsidRDefault="005A1F18" w:rsidP="005A1F18">
            <w:pPr>
              <w:spacing w:line="0" w:lineRule="atLeast"/>
              <w:rPr>
                <w:rFonts w:eastAsia="標楷體"/>
                <w:sz w:val="32"/>
              </w:rPr>
            </w:pPr>
          </w:p>
        </w:tc>
      </w:tr>
      <w:tr w:rsidR="005A1F18" w:rsidRPr="00D40AC3" w:rsidTr="00D2716F">
        <w:trPr>
          <w:cantSplit/>
          <w:trHeight w:val="3392"/>
          <w:jc w:val="center"/>
        </w:trPr>
        <w:tc>
          <w:tcPr>
            <w:tcW w:w="1648" w:type="dxa"/>
            <w:vAlign w:val="center"/>
          </w:tcPr>
          <w:p w:rsidR="005A1F18" w:rsidRPr="00D40AC3" w:rsidRDefault="005A1F18" w:rsidP="00D2716F">
            <w:pPr>
              <w:spacing w:line="0" w:lineRule="atLeast"/>
              <w:jc w:val="distribute"/>
              <w:rPr>
                <w:rFonts w:eastAsia="標楷體"/>
              </w:rPr>
            </w:pPr>
            <w:r w:rsidRPr="00D40AC3">
              <w:rPr>
                <w:rFonts w:eastAsia="標楷體" w:hint="eastAsia"/>
              </w:rPr>
              <w:t>備註</w:t>
            </w:r>
          </w:p>
        </w:tc>
        <w:tc>
          <w:tcPr>
            <w:tcW w:w="4005" w:type="dxa"/>
            <w:gridSpan w:val="2"/>
            <w:vAlign w:val="center"/>
          </w:tcPr>
          <w:p w:rsidR="005A1F18" w:rsidRPr="00D40AC3" w:rsidRDefault="005A1F18" w:rsidP="00D2716F">
            <w:pPr>
              <w:tabs>
                <w:tab w:val="right" w:pos="4080"/>
              </w:tabs>
              <w:spacing w:line="500" w:lineRule="exact"/>
              <w:jc w:val="both"/>
              <w:rPr>
                <w:rFonts w:eastAsia="標楷體"/>
              </w:rPr>
            </w:pPr>
          </w:p>
        </w:tc>
        <w:tc>
          <w:tcPr>
            <w:tcW w:w="675" w:type="dxa"/>
            <w:vAlign w:val="center"/>
          </w:tcPr>
          <w:p w:rsidR="005A1F18" w:rsidRPr="00D40AC3" w:rsidRDefault="005A1F18" w:rsidP="00D2716F">
            <w:pPr>
              <w:spacing w:line="0" w:lineRule="atLeast"/>
              <w:jc w:val="center"/>
              <w:rPr>
                <w:rFonts w:eastAsia="標楷體"/>
              </w:rPr>
            </w:pPr>
            <w:r w:rsidRPr="00D40AC3">
              <w:rPr>
                <w:rFonts w:eastAsia="標楷體" w:hint="eastAsia"/>
              </w:rPr>
              <w:t>填</w:t>
            </w:r>
          </w:p>
          <w:p w:rsidR="005A1F18" w:rsidRPr="00D40AC3" w:rsidRDefault="005A1F18" w:rsidP="00D2716F">
            <w:pPr>
              <w:spacing w:line="0" w:lineRule="atLeast"/>
              <w:jc w:val="center"/>
              <w:rPr>
                <w:rFonts w:eastAsia="標楷體"/>
              </w:rPr>
            </w:pPr>
            <w:r w:rsidRPr="00D40AC3">
              <w:rPr>
                <w:rFonts w:eastAsia="標楷體" w:hint="eastAsia"/>
              </w:rPr>
              <w:t>表</w:t>
            </w:r>
          </w:p>
          <w:p w:rsidR="005A1F18" w:rsidRPr="00D40AC3" w:rsidRDefault="005A1F18" w:rsidP="00D2716F">
            <w:pPr>
              <w:spacing w:line="0" w:lineRule="atLeast"/>
              <w:jc w:val="center"/>
              <w:rPr>
                <w:rFonts w:eastAsia="標楷體"/>
              </w:rPr>
            </w:pPr>
            <w:r w:rsidRPr="00D40AC3">
              <w:rPr>
                <w:rFonts w:eastAsia="標楷體" w:hint="eastAsia"/>
              </w:rPr>
              <w:t>單</w:t>
            </w:r>
          </w:p>
          <w:p w:rsidR="005A1F18" w:rsidRPr="00D40AC3" w:rsidRDefault="005A1F18" w:rsidP="00D2716F">
            <w:pPr>
              <w:spacing w:line="0" w:lineRule="atLeast"/>
              <w:jc w:val="center"/>
              <w:rPr>
                <w:rFonts w:eastAsia="標楷體"/>
                <w:sz w:val="32"/>
              </w:rPr>
            </w:pPr>
            <w:r w:rsidRPr="00D40AC3">
              <w:rPr>
                <w:rFonts w:eastAsia="標楷體" w:hint="eastAsia"/>
              </w:rPr>
              <w:t>位</w:t>
            </w:r>
          </w:p>
        </w:tc>
        <w:tc>
          <w:tcPr>
            <w:tcW w:w="3331" w:type="dxa"/>
            <w:gridSpan w:val="2"/>
            <w:vAlign w:val="center"/>
          </w:tcPr>
          <w:p w:rsidR="005A1F18" w:rsidRPr="00D40AC3" w:rsidRDefault="005A1F18" w:rsidP="005A1F18">
            <w:pPr>
              <w:spacing w:line="0" w:lineRule="atLeast"/>
              <w:rPr>
                <w:rFonts w:eastAsia="標楷體"/>
                <w:sz w:val="28"/>
                <w:szCs w:val="28"/>
              </w:rPr>
            </w:pPr>
            <w:r w:rsidRPr="00D40AC3">
              <w:rPr>
                <w:rFonts w:eastAsia="標楷體" w:hint="eastAsia"/>
              </w:rPr>
              <w:t>填</w:t>
            </w:r>
            <w:r w:rsidRPr="00D40AC3">
              <w:rPr>
                <w:rFonts w:eastAsia="標楷體"/>
                <w:sz w:val="28"/>
                <w:szCs w:val="28"/>
              </w:rPr>
              <w:t>填表單位：</w:t>
            </w:r>
          </w:p>
          <w:p w:rsidR="005A1F18" w:rsidRPr="00D40AC3" w:rsidRDefault="005A1F18" w:rsidP="005A1F18">
            <w:pPr>
              <w:spacing w:line="0" w:lineRule="atLeast"/>
              <w:rPr>
                <w:rFonts w:eastAsia="標楷體"/>
                <w:sz w:val="28"/>
                <w:szCs w:val="28"/>
              </w:rPr>
            </w:pPr>
            <w:r w:rsidRPr="00D40AC3">
              <w:rPr>
                <w:rFonts w:eastAsia="標楷體"/>
                <w:sz w:val="28"/>
                <w:szCs w:val="28"/>
              </w:rPr>
              <w:t>飛彈所</w:t>
            </w:r>
            <w:r w:rsidRPr="00D40AC3">
              <w:rPr>
                <w:rFonts w:eastAsia="標楷體" w:hint="eastAsia"/>
                <w:sz w:val="28"/>
                <w:szCs w:val="28"/>
              </w:rPr>
              <w:t>系測</w:t>
            </w:r>
            <w:r w:rsidRPr="00D40AC3">
              <w:rPr>
                <w:rFonts w:eastAsia="標楷體"/>
                <w:sz w:val="28"/>
                <w:szCs w:val="28"/>
              </w:rPr>
              <w:t>組</w:t>
            </w:r>
          </w:p>
          <w:p w:rsidR="005A1F18" w:rsidRPr="00D40AC3" w:rsidRDefault="005A1F18" w:rsidP="005A1F18">
            <w:pPr>
              <w:spacing w:line="0" w:lineRule="atLeast"/>
              <w:rPr>
                <w:rFonts w:eastAsia="標楷體"/>
                <w:sz w:val="28"/>
                <w:szCs w:val="28"/>
              </w:rPr>
            </w:pPr>
          </w:p>
          <w:p w:rsidR="005A1F18" w:rsidRPr="00D40AC3" w:rsidRDefault="005A1F18" w:rsidP="005A1F18">
            <w:pPr>
              <w:spacing w:line="0" w:lineRule="atLeast"/>
              <w:rPr>
                <w:rFonts w:eastAsia="標楷體"/>
                <w:sz w:val="28"/>
                <w:szCs w:val="28"/>
              </w:rPr>
            </w:pPr>
            <w:r w:rsidRPr="00D40AC3">
              <w:rPr>
                <w:rFonts w:eastAsia="標楷體"/>
                <w:sz w:val="28"/>
                <w:szCs w:val="28"/>
              </w:rPr>
              <w:t>聯絡電話：</w:t>
            </w:r>
            <w:r w:rsidRPr="00D40AC3">
              <w:rPr>
                <w:rFonts w:eastAsia="標楷體" w:hint="eastAsia"/>
                <w:sz w:val="28"/>
                <w:szCs w:val="28"/>
              </w:rPr>
              <w:t>352097</w:t>
            </w:r>
          </w:p>
          <w:p w:rsidR="005A1F18" w:rsidRPr="00D40AC3" w:rsidRDefault="005A1F18" w:rsidP="005A1F18">
            <w:pPr>
              <w:spacing w:line="0" w:lineRule="atLeast"/>
              <w:rPr>
                <w:rFonts w:eastAsia="標楷體"/>
                <w:sz w:val="28"/>
                <w:szCs w:val="28"/>
              </w:rPr>
            </w:pPr>
          </w:p>
          <w:p w:rsidR="005A1F18" w:rsidRPr="00D40AC3" w:rsidRDefault="005A1F18" w:rsidP="005A1F18">
            <w:pPr>
              <w:spacing w:line="0" w:lineRule="atLeast"/>
              <w:rPr>
                <w:rFonts w:eastAsia="標楷體"/>
                <w:sz w:val="28"/>
                <w:szCs w:val="28"/>
              </w:rPr>
            </w:pPr>
            <w:r w:rsidRPr="00D40AC3">
              <w:rPr>
                <w:rFonts w:eastAsia="標楷體"/>
                <w:sz w:val="28"/>
                <w:szCs w:val="28"/>
              </w:rPr>
              <w:t>承辦人：</w:t>
            </w:r>
            <w:r w:rsidRPr="00D40AC3">
              <w:rPr>
                <w:rFonts w:eastAsia="標楷體" w:hint="eastAsia"/>
                <w:sz w:val="28"/>
                <w:szCs w:val="28"/>
              </w:rPr>
              <w:t>陳誼綸</w:t>
            </w:r>
          </w:p>
          <w:p w:rsidR="005A1F18" w:rsidRPr="00D40AC3" w:rsidRDefault="005A1F18" w:rsidP="005A1F18">
            <w:pPr>
              <w:spacing w:line="0" w:lineRule="atLeast"/>
              <w:rPr>
                <w:rFonts w:eastAsia="標楷體"/>
                <w:sz w:val="28"/>
                <w:szCs w:val="28"/>
              </w:rPr>
            </w:pPr>
          </w:p>
          <w:p w:rsidR="005A1F18" w:rsidRPr="00D40AC3" w:rsidRDefault="005A1F18" w:rsidP="005A1F18">
            <w:pPr>
              <w:spacing w:line="0" w:lineRule="atLeast"/>
              <w:rPr>
                <w:rFonts w:eastAsia="標楷體"/>
              </w:rPr>
            </w:pPr>
            <w:r w:rsidRPr="00D40AC3">
              <w:rPr>
                <w:rFonts w:eastAsia="標楷體"/>
                <w:sz w:val="28"/>
                <w:szCs w:val="28"/>
              </w:rPr>
              <w:t>主官</w:t>
            </w:r>
            <w:r w:rsidRPr="00D40AC3">
              <w:rPr>
                <w:rFonts w:eastAsia="標楷體"/>
                <w:sz w:val="28"/>
                <w:szCs w:val="28"/>
              </w:rPr>
              <w:t>(</w:t>
            </w:r>
            <w:r w:rsidRPr="00D40AC3">
              <w:rPr>
                <w:rFonts w:eastAsia="標楷體"/>
                <w:sz w:val="28"/>
                <w:szCs w:val="28"/>
              </w:rPr>
              <w:t>管</w:t>
            </w:r>
            <w:r w:rsidRPr="00D40AC3">
              <w:rPr>
                <w:rFonts w:eastAsia="標楷體"/>
                <w:sz w:val="28"/>
                <w:szCs w:val="28"/>
              </w:rPr>
              <w:t>)</w:t>
            </w:r>
            <w:r w:rsidRPr="00D40AC3">
              <w:rPr>
                <w:rFonts w:eastAsia="標楷體"/>
                <w:sz w:val="28"/>
                <w:szCs w:val="28"/>
              </w:rPr>
              <w:t>：</w:t>
            </w:r>
            <w:r w:rsidRPr="00D40AC3">
              <w:rPr>
                <w:rFonts w:eastAsia="標楷體" w:hint="eastAsia"/>
                <w:sz w:val="28"/>
                <w:szCs w:val="28"/>
              </w:rPr>
              <w:t>游國輝</w:t>
            </w:r>
          </w:p>
          <w:p w:rsidR="005A1F18" w:rsidRPr="00D40AC3" w:rsidRDefault="005A1F18" w:rsidP="00D2716F">
            <w:pPr>
              <w:spacing w:line="0" w:lineRule="atLeast"/>
              <w:rPr>
                <w:rFonts w:eastAsia="標楷體"/>
              </w:rPr>
            </w:pPr>
          </w:p>
          <w:p w:rsidR="005A1F18" w:rsidRPr="00D40AC3" w:rsidRDefault="005A1F18" w:rsidP="00D2716F">
            <w:pPr>
              <w:spacing w:line="0" w:lineRule="atLeast"/>
              <w:rPr>
                <w:rFonts w:eastAsia="標楷體"/>
                <w:sz w:val="32"/>
              </w:rPr>
            </w:pPr>
          </w:p>
        </w:tc>
      </w:tr>
    </w:tbl>
    <w:p w:rsidR="006B183F" w:rsidRPr="00D40AC3" w:rsidRDefault="006B183F">
      <w:pPr>
        <w:rPr>
          <w:rFonts w:eastAsia="標楷體"/>
        </w:rPr>
      </w:pPr>
    </w:p>
    <w:sectPr w:rsidR="006B183F" w:rsidRPr="00D40AC3">
      <w:pgSz w:w="11906" w:h="16838"/>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D02" w:rsidRDefault="009D0D02" w:rsidP="005256BE">
      <w:r>
        <w:separator/>
      </w:r>
    </w:p>
  </w:endnote>
  <w:endnote w:type="continuationSeparator" w:id="0">
    <w:p w:rsidR="009D0D02" w:rsidRDefault="009D0D02" w:rsidP="00525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D02" w:rsidRDefault="009D0D02" w:rsidP="005256BE">
      <w:r>
        <w:separator/>
      </w:r>
    </w:p>
  </w:footnote>
  <w:footnote w:type="continuationSeparator" w:id="0">
    <w:p w:rsidR="009D0D02" w:rsidRDefault="009D0D02" w:rsidP="005256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2321C3"/>
    <w:multiLevelType w:val="hybridMultilevel"/>
    <w:tmpl w:val="6C80D210"/>
    <w:lvl w:ilvl="0" w:tplc="876802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D976B2"/>
    <w:multiLevelType w:val="multilevel"/>
    <w:tmpl w:val="B1C0B91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6DDE2E02"/>
    <w:multiLevelType w:val="multilevel"/>
    <w:tmpl w:val="956A813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83F"/>
    <w:rsid w:val="00032D32"/>
    <w:rsid w:val="00136A96"/>
    <w:rsid w:val="001D5B64"/>
    <w:rsid w:val="0020130F"/>
    <w:rsid w:val="002235C9"/>
    <w:rsid w:val="00276664"/>
    <w:rsid w:val="00371EA7"/>
    <w:rsid w:val="003C6680"/>
    <w:rsid w:val="0045021E"/>
    <w:rsid w:val="004B7A4C"/>
    <w:rsid w:val="005256BE"/>
    <w:rsid w:val="0053394E"/>
    <w:rsid w:val="00566E62"/>
    <w:rsid w:val="00596C92"/>
    <w:rsid w:val="005A1F18"/>
    <w:rsid w:val="006502AA"/>
    <w:rsid w:val="00685C51"/>
    <w:rsid w:val="006B183F"/>
    <w:rsid w:val="007A44DD"/>
    <w:rsid w:val="007D08E9"/>
    <w:rsid w:val="008353B7"/>
    <w:rsid w:val="009A06D8"/>
    <w:rsid w:val="009D0D02"/>
    <w:rsid w:val="00B62060"/>
    <w:rsid w:val="00B91C43"/>
    <w:rsid w:val="00BD5FF2"/>
    <w:rsid w:val="00D40AC3"/>
    <w:rsid w:val="00DB153B"/>
    <w:rsid w:val="00E671B4"/>
    <w:rsid w:val="00EA0428"/>
    <w:rsid w:val="00EA6650"/>
    <w:rsid w:val="00ED609F"/>
    <w:rsid w:val="00F718AA"/>
    <w:rsid w:val="00F75776"/>
    <w:rsid w:val="00FC18D0"/>
    <w:rsid w:val="00FE0616"/>
    <w:rsid w:val="00FF0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BC747F-2690-4606-96D4-2726BBC7F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paragraph" w:styleId="a6">
    <w:name w:val="header"/>
    <w:basedOn w:val="a"/>
    <w:link w:val="a7"/>
    <w:uiPriority w:val="99"/>
    <w:unhideWhenUsed/>
    <w:rsid w:val="005256BE"/>
    <w:pPr>
      <w:tabs>
        <w:tab w:val="center" w:pos="4153"/>
        <w:tab w:val="right" w:pos="8306"/>
      </w:tabs>
      <w:snapToGrid w:val="0"/>
    </w:pPr>
    <w:rPr>
      <w:sz w:val="20"/>
      <w:szCs w:val="20"/>
    </w:rPr>
  </w:style>
  <w:style w:type="character" w:customStyle="1" w:styleId="a7">
    <w:name w:val="頁首 字元"/>
    <w:basedOn w:val="a0"/>
    <w:link w:val="a6"/>
    <w:uiPriority w:val="99"/>
    <w:rsid w:val="005256BE"/>
    <w:rPr>
      <w:sz w:val="20"/>
      <w:szCs w:val="20"/>
    </w:rPr>
  </w:style>
  <w:style w:type="paragraph" w:styleId="a8">
    <w:name w:val="footer"/>
    <w:basedOn w:val="a"/>
    <w:link w:val="a9"/>
    <w:uiPriority w:val="99"/>
    <w:unhideWhenUsed/>
    <w:rsid w:val="005256BE"/>
    <w:pPr>
      <w:tabs>
        <w:tab w:val="center" w:pos="4153"/>
        <w:tab w:val="right" w:pos="8306"/>
      </w:tabs>
      <w:snapToGrid w:val="0"/>
    </w:pPr>
    <w:rPr>
      <w:sz w:val="20"/>
      <w:szCs w:val="20"/>
    </w:rPr>
  </w:style>
  <w:style w:type="character" w:customStyle="1" w:styleId="a9">
    <w:name w:val="頁尾 字元"/>
    <w:basedOn w:val="a0"/>
    <w:link w:val="a8"/>
    <w:uiPriority w:val="99"/>
    <w:rsid w:val="005256BE"/>
    <w:rPr>
      <w:sz w:val="20"/>
      <w:szCs w:val="20"/>
    </w:rPr>
  </w:style>
  <w:style w:type="paragraph" w:styleId="aa">
    <w:name w:val="List Paragraph"/>
    <w:basedOn w:val="a"/>
    <w:uiPriority w:val="34"/>
    <w:qFormat/>
    <w:rsid w:val="002235C9"/>
    <w:pPr>
      <w:ind w:leftChars="200" w:left="480"/>
    </w:pPr>
  </w:style>
  <w:style w:type="paragraph" w:styleId="ab">
    <w:name w:val="Balloon Text"/>
    <w:basedOn w:val="a"/>
    <w:link w:val="ac"/>
    <w:uiPriority w:val="99"/>
    <w:semiHidden/>
    <w:unhideWhenUsed/>
    <w:rsid w:val="00D40AC3"/>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40AC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1608</TotalTime>
  <Pages>3</Pages>
  <Words>204</Words>
  <Characters>1165</Characters>
  <Application>Microsoft Office Word</Application>
  <DocSecurity>0</DocSecurity>
  <Lines>9</Lines>
  <Paragraphs>2</Paragraphs>
  <ScaleCrop>false</ScaleCrop>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羅民芳</cp:lastModifiedBy>
  <cp:revision>21</cp:revision>
  <cp:lastPrinted>2023-11-07T09:08:00Z</cp:lastPrinted>
  <dcterms:created xsi:type="dcterms:W3CDTF">2022-11-11T04:38:00Z</dcterms:created>
  <dcterms:modified xsi:type="dcterms:W3CDTF">2023-11-08T01:14:00Z</dcterms:modified>
</cp:coreProperties>
</file>